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9B7EA" w14:textId="0D3161B1" w:rsidR="00BD1A71" w:rsidRPr="000F609C" w:rsidRDefault="00BD1A71" w:rsidP="000F609C">
      <w:pPr>
        <w:pStyle w:val="Default"/>
        <w:ind w:firstLine="90"/>
        <w:jc w:val="right"/>
        <w:rPr>
          <w:rFonts w:ascii="GHEA Grapalat" w:hAnsi="GHEA Grapalat"/>
          <w:lang w:val="hy-AM"/>
        </w:rPr>
      </w:pPr>
      <w:r w:rsidRPr="000F609C">
        <w:rPr>
          <w:rFonts w:ascii="GHEA Grapalat" w:hAnsi="GHEA Grapalat"/>
          <w:lang w:val="hy-AM"/>
        </w:rPr>
        <w:t>Հավելված</w:t>
      </w:r>
    </w:p>
    <w:p w14:paraId="6E011ECD" w14:textId="7A3B20A4" w:rsidR="000F609C" w:rsidRPr="000F609C" w:rsidRDefault="000F609C" w:rsidP="000F609C">
      <w:pPr>
        <w:pStyle w:val="Default"/>
        <w:ind w:firstLine="90"/>
        <w:jc w:val="right"/>
        <w:rPr>
          <w:rFonts w:ascii="GHEA Grapalat" w:hAnsi="GHEA Grapalat"/>
          <w:lang w:val="hy-AM"/>
        </w:rPr>
      </w:pPr>
      <w:r w:rsidRPr="000F609C">
        <w:rPr>
          <w:rFonts w:ascii="GHEA Grapalat" w:hAnsi="GHEA Grapalat"/>
          <w:lang w:val="hy-AM"/>
        </w:rPr>
        <w:t>Սևան համայնքի ավագանու 08.02.2024թ. N 12-Ա</w:t>
      </w:r>
    </w:p>
    <w:p w14:paraId="2571883E" w14:textId="77777777" w:rsidR="00BD1A71" w:rsidRPr="000F609C" w:rsidRDefault="00BD1A71" w:rsidP="000F609C">
      <w:pPr>
        <w:pStyle w:val="Default"/>
        <w:ind w:firstLine="90"/>
        <w:jc w:val="center"/>
        <w:rPr>
          <w:rFonts w:ascii="GHEA Grapalat" w:hAnsi="GHEA Grapalat"/>
          <w:lang w:val="hy-AM"/>
        </w:rPr>
      </w:pPr>
    </w:p>
    <w:p w14:paraId="0F846C4C" w14:textId="77777777" w:rsidR="00BD1A71" w:rsidRPr="000F609C" w:rsidRDefault="00BD1A71" w:rsidP="000F609C">
      <w:pPr>
        <w:pStyle w:val="Default"/>
        <w:ind w:firstLine="90"/>
        <w:jc w:val="center"/>
        <w:rPr>
          <w:rFonts w:ascii="GHEA Grapalat" w:hAnsi="GHEA Grapalat"/>
          <w:lang w:val="hy-AM"/>
        </w:rPr>
      </w:pPr>
    </w:p>
    <w:p w14:paraId="3ECECF81" w14:textId="2C15FBC2" w:rsidR="00AE2590" w:rsidRPr="00D81E66" w:rsidRDefault="00AE2590" w:rsidP="000F609C">
      <w:pPr>
        <w:pStyle w:val="Default"/>
        <w:ind w:firstLine="90"/>
        <w:jc w:val="center"/>
        <w:rPr>
          <w:rFonts w:ascii="GHEA Grapalat" w:hAnsi="GHEA Grapalat"/>
          <w:lang w:val="hy-AM"/>
        </w:rPr>
      </w:pPr>
      <w:r w:rsidRPr="00D81E66">
        <w:rPr>
          <w:rFonts w:ascii="GHEA Grapalat" w:hAnsi="GHEA Grapalat"/>
          <w:lang w:val="hy-AM"/>
        </w:rPr>
        <w:t>ԾՐԱԳԻՐ</w:t>
      </w:r>
    </w:p>
    <w:p w14:paraId="1EFB4EF9" w14:textId="0D7ADCE7" w:rsidR="00AE2590" w:rsidRPr="000F609C" w:rsidRDefault="000F609C" w:rsidP="000F609C">
      <w:pPr>
        <w:pStyle w:val="Default"/>
        <w:ind w:firstLine="90"/>
        <w:jc w:val="center"/>
        <w:rPr>
          <w:rFonts w:ascii="GHEA Grapalat" w:hAnsi="GHEA Grapalat"/>
          <w:lang w:val="hy-AM"/>
        </w:rPr>
      </w:pPr>
      <w:r>
        <w:rPr>
          <w:rFonts w:ascii="GHEA Grapalat" w:hAnsi="GHEA Grapalat"/>
          <w:lang w:val="hy-AM"/>
        </w:rPr>
        <w:t xml:space="preserve">ՀԱՅԱՍՏԱՆԻ ՀԱՆՐԱՊԵՏՈՒԹՅԱՆ ԳԵՂԱՐՔՈՒՆԻՔԻ ՄԱՐԶԻ </w:t>
      </w:r>
      <w:r w:rsidR="00AD79C2" w:rsidRPr="000F609C">
        <w:rPr>
          <w:rFonts w:ascii="GHEA Grapalat" w:hAnsi="GHEA Grapalat"/>
          <w:lang w:val="hy-AM"/>
        </w:rPr>
        <w:t xml:space="preserve">ՍԵՎԱՆ </w:t>
      </w:r>
      <w:r w:rsidR="00AE2590" w:rsidRPr="00D81E66">
        <w:rPr>
          <w:rFonts w:ascii="GHEA Grapalat" w:hAnsi="GHEA Grapalat"/>
          <w:lang w:val="hy-AM"/>
        </w:rPr>
        <w:t xml:space="preserve"> ՀԱՄԱՅՆՔԻ ՍԵՓԱԿԱՆՈՒԹՅՈՒՆ ՀԱՆԴԻՍԱՑՈՂ ՀՈՂԵՐԻ ԿԱՌԱՎԱՐՄԱՆ 20</w:t>
      </w:r>
      <w:r>
        <w:rPr>
          <w:rFonts w:ascii="GHEA Grapalat" w:hAnsi="GHEA Grapalat"/>
          <w:lang w:val="hy-AM"/>
        </w:rPr>
        <w:t>24</w:t>
      </w:r>
      <w:r w:rsidR="00FD4CC3" w:rsidRPr="000F609C">
        <w:rPr>
          <w:rFonts w:ascii="GHEA Grapalat" w:hAnsi="GHEA Grapalat"/>
          <w:lang w:val="hy-AM"/>
        </w:rPr>
        <w:t xml:space="preserve"> </w:t>
      </w:r>
      <w:r w:rsidR="00AE2590" w:rsidRPr="00D81E66">
        <w:rPr>
          <w:rFonts w:ascii="GHEA Grapalat" w:hAnsi="GHEA Grapalat"/>
          <w:lang w:val="hy-AM"/>
        </w:rPr>
        <w:t>ԹՎԱԿԱՆԻ (ԱՄԵՆԱՄՅԱ)</w:t>
      </w:r>
      <w:r>
        <w:rPr>
          <w:rFonts w:ascii="GHEA Grapalat" w:hAnsi="GHEA Grapalat"/>
          <w:lang w:val="hy-AM"/>
        </w:rPr>
        <w:t xml:space="preserve"> </w:t>
      </w:r>
    </w:p>
    <w:p w14:paraId="4F9A5724" w14:textId="77777777" w:rsidR="00FD4CC3" w:rsidRPr="00D81E66" w:rsidRDefault="00FD4CC3" w:rsidP="000F609C">
      <w:pPr>
        <w:pStyle w:val="Default"/>
        <w:ind w:firstLine="90"/>
        <w:jc w:val="center"/>
        <w:rPr>
          <w:rFonts w:ascii="GHEA Grapalat" w:hAnsi="GHEA Grapalat"/>
          <w:lang w:val="hy-AM"/>
        </w:rPr>
      </w:pPr>
    </w:p>
    <w:p w14:paraId="7413E5E4" w14:textId="7F9343BB" w:rsidR="00FD4CC3" w:rsidRPr="00D81E66" w:rsidRDefault="00AE2590" w:rsidP="000F609C">
      <w:pPr>
        <w:pStyle w:val="Default"/>
        <w:ind w:firstLine="90"/>
        <w:jc w:val="center"/>
        <w:rPr>
          <w:rFonts w:ascii="GHEA Grapalat" w:hAnsi="GHEA Grapalat"/>
          <w:lang w:val="hy-AM"/>
        </w:rPr>
      </w:pPr>
      <w:r w:rsidRPr="00D81E66">
        <w:rPr>
          <w:rFonts w:ascii="GHEA Grapalat" w:hAnsi="GHEA Grapalat"/>
          <w:lang w:val="hy-AM"/>
        </w:rPr>
        <w:t>I. ԸՆԴՀԱՆՈՒՐ ԴՐՈՒՅԹՆԵՐ</w:t>
      </w:r>
    </w:p>
    <w:p w14:paraId="2A116865" w14:textId="5C2E377F"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 </w:t>
      </w:r>
    </w:p>
    <w:p w14:paraId="78DEBE88" w14:textId="4F64A623"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w:t>
      </w:r>
      <w:r w:rsidR="00AD79C2" w:rsidRPr="000F609C">
        <w:rPr>
          <w:rFonts w:ascii="GHEA Grapalat" w:hAnsi="GHEA Grapalat"/>
          <w:lang w:val="hy-AM"/>
        </w:rPr>
        <w:t>Սևան</w:t>
      </w:r>
      <w:r w:rsidRPr="00D81E66">
        <w:rPr>
          <w:rFonts w:ascii="GHEA Grapalat" w:hAnsi="GHEA Grapalat"/>
          <w:lang w:val="hy-AM"/>
        </w:rPr>
        <w:t xml:space="preserve"> համայնքի (այսուհետ՝ համայնք) սեփականություն հանդիսացող հողերի կառավարման 20</w:t>
      </w:r>
      <w:r w:rsidR="00BD1A71" w:rsidRPr="000F609C">
        <w:rPr>
          <w:rFonts w:ascii="GHEA Grapalat" w:hAnsi="GHEA Grapalat"/>
          <w:lang w:val="hy-AM"/>
        </w:rPr>
        <w:t>24</w:t>
      </w:r>
      <w:r w:rsidR="00FD4CC3" w:rsidRPr="000F609C">
        <w:rPr>
          <w:rFonts w:ascii="GHEA Grapalat" w:hAnsi="GHEA Grapalat"/>
          <w:lang w:val="hy-AM"/>
        </w:rPr>
        <w:t xml:space="preserve"> </w:t>
      </w:r>
      <w:r w:rsidRPr="00D81E66">
        <w:rPr>
          <w:rFonts w:ascii="GHEA Grapalat" w:hAnsi="GHEA Grapalat"/>
          <w:lang w:val="hy-AM"/>
        </w:rPr>
        <w:t>թվականի (ամենամյա) ծրագիրը (այսուհետ՝ Ծրագիր) նպատակաուղղված է համայնքի սեփականություն հանդիսացող հողերի (այսուհետ՝ Հողեր) օգտագործման արդյունավետության բարձրացման և համայնքի հողային պաշարների կառավարման՝ տիրապետման, օգտագործման և տնօրինման բնագավառում համայնքային միասնական քաղաքականության սահմանման, համայնքի սոցիալ-տնտեսական զարգացման և համայնքի 20</w:t>
      </w:r>
      <w:r w:rsidR="00FD4CC3" w:rsidRPr="000F609C">
        <w:rPr>
          <w:rFonts w:ascii="GHEA Grapalat" w:hAnsi="GHEA Grapalat"/>
          <w:lang w:val="hy-AM"/>
        </w:rPr>
        <w:t>22</w:t>
      </w:r>
      <w:r w:rsidRPr="00D81E66">
        <w:rPr>
          <w:rFonts w:ascii="GHEA Grapalat" w:hAnsi="GHEA Grapalat"/>
          <w:lang w:val="hy-AM"/>
        </w:rPr>
        <w:t xml:space="preserve"> - 20</w:t>
      </w:r>
      <w:r w:rsidR="00786A3F" w:rsidRPr="000F609C">
        <w:rPr>
          <w:rFonts w:ascii="GHEA Grapalat" w:hAnsi="GHEA Grapalat"/>
          <w:lang w:val="hy-AM"/>
        </w:rPr>
        <w:t>27</w:t>
      </w:r>
      <w:r w:rsidRPr="00D81E66">
        <w:rPr>
          <w:rFonts w:ascii="GHEA Grapalat" w:hAnsi="GHEA Grapalat"/>
          <w:lang w:val="hy-AM"/>
        </w:rPr>
        <w:t xml:space="preserve">թ.թ. հնգամյա զարգացման ծրագրով (այսուհետ՝ ՀՀԶԾ) սահմանված խնդիրների լուծմանը և հանդիսանում է ՀՀԶԾ-ի բաղկացուցիչ մասը: </w:t>
      </w:r>
    </w:p>
    <w:p w14:paraId="1440716D" w14:textId="78236E31"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2. Ծրագրի իրականացման հիմքում դրվել են 20</w:t>
      </w:r>
      <w:r w:rsidR="00BD1A71" w:rsidRPr="000F609C">
        <w:rPr>
          <w:rFonts w:ascii="GHEA Grapalat" w:hAnsi="GHEA Grapalat"/>
          <w:lang w:val="hy-AM"/>
        </w:rPr>
        <w:t>24</w:t>
      </w:r>
      <w:r w:rsidR="00FD4CC3" w:rsidRPr="000F609C">
        <w:rPr>
          <w:rFonts w:ascii="GHEA Grapalat" w:hAnsi="GHEA Grapalat"/>
          <w:lang w:val="hy-AM"/>
        </w:rPr>
        <w:t xml:space="preserve"> </w:t>
      </w:r>
      <w:r w:rsidRPr="00D81E66">
        <w:rPr>
          <w:rFonts w:ascii="GHEA Grapalat" w:hAnsi="GHEA Grapalat"/>
          <w:lang w:val="hy-AM"/>
        </w:rPr>
        <w:t xml:space="preserve">թվականի ընթացքում Հողերի նպատակային և ծրագրային կառավարման հետ կապված հարաբերությունները, ներառյալ՝ գույքագրման, հաշվառման, գնահատման, համայնքային սեփականության իրավունքի պետական գրանցման աշխատանքների կազմակերպման, Հողերի պահպանվածության ապահովման ու կառավարման նկատմամբ վերահսկողության իրականացման հետ կապված հարաբերությունները, ինչպես նաև համայնքի սոցիալ-տնտեսական զարգացման և բյուջետային քաղաքականության ուղղություններով սահմանված խնդիրները: </w:t>
      </w:r>
    </w:p>
    <w:p w14:paraId="63E80753" w14:textId="77777777" w:rsidR="000F609C"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Ծրագրի իրականացման իրավական հիմքերն են՝ Հայաստանի Հանրապետության Սահմանադրությունը, Հայաստանի Հանրապետության հողային, քաղաքացիական և վարչական իրավախախտումների վերաբերյալ օրենսգրքերը, «Տեղական ինքնակառավարման մասին», «Գույքի նկատմամբ իրավունքների պետական գրանցման մասին», «Հրապարակային սակարկությունների մասին», «Անշարժ գույքի գնահատման գործունեության մասին» ՀՀ օրենքները, հողային հարաբերությունները կարգավորող Հայաստանի Հանրապետության կառավարության որոշումները, ինչպես նաև համայնքի ավագանու և համայնքի ղեկավարի կողմից ընդունված Հողերի կառավարման ոլորտի վերաբերյալ իրավական ակտերը: </w:t>
      </w:r>
    </w:p>
    <w:p w14:paraId="105601C8" w14:textId="2E768495"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Հողերը տնօրինում է համայնքի ավագանին` «Տեղական ինքնակառավարման մասին» ՀՀ օրենքով, Հայաստանի Հանրապետության հողային, քաղաքացիական և վարչական իրավախախտումների վերաբերյալ օրենսգրքերով, այլ օրենքներով ու նորմատիվ իրավական ակտերով սահմանված կարգով: </w:t>
      </w:r>
    </w:p>
    <w:p w14:paraId="4E8EFFFD"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կառավարման հարաբերությունների կարգավորումը ներառում է՝ </w:t>
      </w:r>
    </w:p>
    <w:p w14:paraId="5EFF7ECD"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կառավարման հիմնախնդիրների լուծումը. </w:t>
      </w:r>
    </w:p>
    <w:p w14:paraId="0AB05BE9"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հաշվառման բնագավառում միասնական սկզբունքների սահմանումը և համայնքի սեփականություն հանդիսացող անշարժ գույքի հաշվառման բազայում Հողերի ամբողջական ընդգրկումը, ինչպես նաև հաշվառման տվյալների ճշգրտության բարձր մակարդակ ապահովելու նպատակով ընտրանքային և համալիր ուսումնասիրությունների անցկացումը. </w:t>
      </w:r>
    </w:p>
    <w:p w14:paraId="2AC2C087"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lastRenderedPageBreak/>
        <w:t xml:space="preserve">3) Հողերի մշտադիտարկումը (մոնիթորինգ), օգտագործումը և պահպանումը, Հողերի շրջանառության նպատակային իրականացումը. </w:t>
      </w:r>
    </w:p>
    <w:p w14:paraId="0C60CE71"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Հողերի կառավարման բնագավառում համայնքային քաղաքականության մշակումն ու իրականացումը, ուղղությունների սահմանումը. </w:t>
      </w:r>
    </w:p>
    <w:p w14:paraId="78DC7EE4"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օտարման և օգտագործման ոլորտում համայնքային քաղաքականության մշակումը և իրականացումը. </w:t>
      </w:r>
    </w:p>
    <w:p w14:paraId="3DFCF9B9"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6) Հողերի նկատմամբ գույքային իրավունքների կառավարման ոլորտում միասնական քաղաքականության մշակումը և իրականացումը: </w:t>
      </w:r>
    </w:p>
    <w:p w14:paraId="2D0502A7"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6. Ծրագրի նպատակներն են՝ </w:t>
      </w:r>
    </w:p>
    <w:p w14:paraId="34438F58"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կառավարման արդյունավետության շարունակական բարձրացումը. </w:t>
      </w:r>
    </w:p>
    <w:p w14:paraId="1EDEF22C"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կառավարման միասնական համակարգի ձևավորումը, հանրային օգտակարության բարձրացումը. </w:t>
      </w:r>
    </w:p>
    <w:p w14:paraId="69FD353C"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Հողերի օտարումից, ինչպես նաև վարձակալության, կառուցապատման և սահմանափակ օգտագործման (սերվիտուտ) իրավունքով տրամադրելուց ստացված միջոցների հաշվին համայնքի բյուջեում եկամուտների ապահովումն ու ավելացումը. </w:t>
      </w:r>
    </w:p>
    <w:p w14:paraId="31F021EE"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համայնքի սեփականությունը հանդիսացող գույքի, ինչպես նաև համայնքի տեղական ինքնակառավարման մարմինների կառավարմանը հանձնված պետական սեփականություն հանդիսացող հողերի շրջանառության բնագավառում միասնական քաղաքականության իրականացումը. </w:t>
      </w:r>
    </w:p>
    <w:p w14:paraId="645266D9"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ամբողջական հաշվառումը, հաշվառման տվյալների թափանցիկության և հրապարակայնության ապահովումը. </w:t>
      </w:r>
    </w:p>
    <w:p w14:paraId="11A449CF" w14:textId="36F60E6F"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6) համայնքային հողային հարաբերությունների կարգավորումը և շարունակական բարեփոխումը.</w:t>
      </w:r>
      <w:r w:rsidR="00FD4CC3" w:rsidRPr="00D81E66">
        <w:rPr>
          <w:rFonts w:ascii="GHEA Grapalat" w:hAnsi="GHEA Grapalat"/>
          <w:lang w:val="hy-AM"/>
        </w:rPr>
        <w:br/>
      </w:r>
      <w:r w:rsidRPr="00D81E66">
        <w:rPr>
          <w:rFonts w:ascii="GHEA Grapalat" w:hAnsi="GHEA Grapalat"/>
          <w:lang w:val="hy-AM"/>
        </w:rPr>
        <w:t xml:space="preserve"> 7) Համայնքի բնակչությանը </w:t>
      </w:r>
      <w:r w:rsidR="00AD79C2" w:rsidRPr="000F609C">
        <w:rPr>
          <w:rFonts w:ascii="GHEA Grapalat" w:hAnsi="GHEA Grapalat"/>
          <w:lang w:val="hy-AM"/>
        </w:rPr>
        <w:t>հ</w:t>
      </w:r>
      <w:r w:rsidRPr="00D81E66">
        <w:rPr>
          <w:rFonts w:ascii="GHEA Grapalat" w:hAnsi="GHEA Grapalat"/>
          <w:lang w:val="hy-AM"/>
        </w:rPr>
        <w:t xml:space="preserve">ողերի կառավարման գործընթացին մասնակից դարձնելը. </w:t>
      </w:r>
    </w:p>
    <w:p w14:paraId="66B03B46"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8) Հողերի արդյունավետ կառավարման ճանապարհով համայնքում ներդրումային գրավչության բարձրացման և ներդրումների ներգրավման բարենպաստ պայմանների ստեղծումը և ապահովումը։ </w:t>
      </w:r>
    </w:p>
    <w:p w14:paraId="11DEEBA9" w14:textId="1B315B11"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7. Սույն </w:t>
      </w:r>
      <w:r w:rsidR="00AD79C2" w:rsidRPr="000F609C">
        <w:rPr>
          <w:rFonts w:ascii="GHEA Grapalat" w:hAnsi="GHEA Grapalat"/>
          <w:lang w:val="hy-AM"/>
        </w:rPr>
        <w:t>ծ</w:t>
      </w:r>
      <w:r w:rsidRPr="00D81E66">
        <w:rPr>
          <w:rFonts w:ascii="GHEA Grapalat" w:hAnsi="GHEA Grapalat"/>
          <w:lang w:val="hy-AM"/>
        </w:rPr>
        <w:t xml:space="preserve">րագրի իրականացման հիմքում դրված են </w:t>
      </w:r>
      <w:r w:rsidR="00AD79C2" w:rsidRPr="000F609C">
        <w:rPr>
          <w:rFonts w:ascii="GHEA Grapalat" w:hAnsi="GHEA Grapalat"/>
          <w:lang w:val="hy-AM"/>
        </w:rPr>
        <w:t>հ</w:t>
      </w:r>
      <w:r w:rsidRPr="00D81E66">
        <w:rPr>
          <w:rFonts w:ascii="GHEA Grapalat" w:hAnsi="GHEA Grapalat"/>
          <w:lang w:val="hy-AM"/>
        </w:rPr>
        <w:t xml:space="preserve">ողերի կառավարման հետևյալ սկզբունքները՝ </w:t>
      </w:r>
    </w:p>
    <w:p w14:paraId="30037635"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կառավարման յուրաքանչյուր հողակտորի ծրագրային կառավարման նպատակի սահմանում և ամրագրում. </w:t>
      </w:r>
    </w:p>
    <w:p w14:paraId="0FDA917E"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կառավարման արդյունավետության շարունակական ապահովում. </w:t>
      </w:r>
    </w:p>
    <w:p w14:paraId="4F0C5821"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Հողերի կառավարման ոլորտում մասնակիցների շահերի ներդաշնակության ապահովում. </w:t>
      </w:r>
    </w:p>
    <w:p w14:paraId="279DBD29" w14:textId="666B7B20"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w:t>
      </w:r>
      <w:r w:rsidR="00AD79C2" w:rsidRPr="000F609C">
        <w:rPr>
          <w:rFonts w:ascii="GHEA Grapalat" w:hAnsi="GHEA Grapalat"/>
          <w:lang w:val="hy-AM"/>
        </w:rPr>
        <w:t>Հ</w:t>
      </w:r>
      <w:r w:rsidRPr="00D81E66">
        <w:rPr>
          <w:rFonts w:ascii="GHEA Grapalat" w:hAnsi="GHEA Grapalat"/>
          <w:lang w:val="hy-AM"/>
        </w:rPr>
        <w:t xml:space="preserve">ամայնք-մասնավոր համագործակցության պարզեցված պայմանների ներդրում. </w:t>
      </w:r>
    </w:p>
    <w:p w14:paraId="696E9932"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5) Հողերի կառավարման թափանցիկության և հրապարակայնության ապահովում: </w:t>
      </w:r>
    </w:p>
    <w:p w14:paraId="52F8020F"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8. Հողերի կառավարման ընդհանուր գերակայություններն են` </w:t>
      </w:r>
    </w:p>
    <w:p w14:paraId="0F73CCB3"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1) Հողերի օգտագործման արդյունավետության բարձրացման ապահովումը. </w:t>
      </w:r>
    </w:p>
    <w:p w14:paraId="68809AEF" w14:textId="7777777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2) Հողերի բերրիության, ֆիզիկական, որակական և նորմատիվային այլ հատկանիշների պահպանումը. </w:t>
      </w:r>
    </w:p>
    <w:p w14:paraId="28C4AD99" w14:textId="4EABE88F"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3) </w:t>
      </w:r>
      <w:r w:rsidR="00AD79C2" w:rsidRPr="000F609C">
        <w:rPr>
          <w:rFonts w:ascii="GHEA Grapalat" w:hAnsi="GHEA Grapalat"/>
          <w:lang w:val="hy-AM"/>
        </w:rPr>
        <w:t>Հ</w:t>
      </w:r>
      <w:r w:rsidRPr="00D81E66">
        <w:rPr>
          <w:rFonts w:ascii="GHEA Grapalat" w:hAnsi="GHEA Grapalat"/>
          <w:lang w:val="hy-AM"/>
        </w:rPr>
        <w:t xml:space="preserve">ամայնքի կարիքների բավարարման համար անհրաժեշտ </w:t>
      </w:r>
      <w:r w:rsidR="00AD79C2" w:rsidRPr="000F609C">
        <w:rPr>
          <w:rFonts w:ascii="GHEA Grapalat" w:hAnsi="GHEA Grapalat"/>
          <w:lang w:val="hy-AM"/>
        </w:rPr>
        <w:t>հ</w:t>
      </w:r>
      <w:r w:rsidRPr="00D81E66">
        <w:rPr>
          <w:rFonts w:ascii="GHEA Grapalat" w:hAnsi="GHEA Grapalat"/>
          <w:lang w:val="hy-AM"/>
        </w:rPr>
        <w:t xml:space="preserve">ողերի գերակայությունը, ընդ որում, եթե միևնույն հողամասը կարող է ունենալ նաև շահույթ ստանալու հնարավորություն, այնուամենայնիվ, այն դասվում է համայնքի կարիքները բավարարող հողամասերի խմբին. </w:t>
      </w:r>
    </w:p>
    <w:p w14:paraId="1C449A34" w14:textId="5766A7A7" w:rsidR="00AE2590" w:rsidRPr="00D81E66" w:rsidRDefault="00AE2590" w:rsidP="000F609C">
      <w:pPr>
        <w:pStyle w:val="Default"/>
        <w:ind w:firstLine="90"/>
        <w:jc w:val="both"/>
        <w:rPr>
          <w:rFonts w:ascii="GHEA Grapalat" w:hAnsi="GHEA Grapalat"/>
          <w:lang w:val="hy-AM"/>
        </w:rPr>
      </w:pPr>
      <w:r w:rsidRPr="00D81E66">
        <w:rPr>
          <w:rFonts w:ascii="GHEA Grapalat" w:hAnsi="GHEA Grapalat"/>
          <w:lang w:val="hy-AM"/>
        </w:rPr>
        <w:t xml:space="preserve">4) </w:t>
      </w:r>
      <w:r w:rsidR="00AD79C2" w:rsidRPr="000F609C">
        <w:rPr>
          <w:rFonts w:ascii="GHEA Grapalat" w:hAnsi="GHEA Grapalat"/>
          <w:lang w:val="hy-AM"/>
        </w:rPr>
        <w:t>Հ</w:t>
      </w:r>
      <w:r w:rsidRPr="00D81E66">
        <w:rPr>
          <w:rFonts w:ascii="GHEA Grapalat" w:hAnsi="GHEA Grapalat"/>
          <w:lang w:val="hy-AM"/>
        </w:rPr>
        <w:t xml:space="preserve">ամայնքի կարիքները բավարարող հողամասերը հիմնականում ենթակա չեն օտարման. </w:t>
      </w:r>
    </w:p>
    <w:p w14:paraId="377DBCC0" w14:textId="77777777" w:rsidR="00D81E66" w:rsidRDefault="00AE2590" w:rsidP="00D81E66">
      <w:pPr>
        <w:pStyle w:val="Default"/>
        <w:ind w:firstLine="90"/>
        <w:jc w:val="both"/>
        <w:rPr>
          <w:rFonts w:ascii="GHEA Grapalat" w:hAnsi="GHEA Grapalat"/>
          <w:lang w:val="hy-AM"/>
        </w:rPr>
      </w:pPr>
      <w:r w:rsidRPr="00D81E66">
        <w:rPr>
          <w:rFonts w:ascii="GHEA Grapalat" w:hAnsi="GHEA Grapalat"/>
          <w:lang w:val="hy-AM"/>
        </w:rPr>
        <w:t xml:space="preserve">5) </w:t>
      </w:r>
      <w:r w:rsidR="00AD79C2" w:rsidRPr="000F609C">
        <w:rPr>
          <w:rFonts w:ascii="GHEA Grapalat" w:hAnsi="GHEA Grapalat"/>
          <w:lang w:val="hy-AM"/>
        </w:rPr>
        <w:t>Շ</w:t>
      </w:r>
      <w:r w:rsidRPr="00D81E66">
        <w:rPr>
          <w:rFonts w:ascii="GHEA Grapalat" w:hAnsi="GHEA Grapalat"/>
          <w:lang w:val="hy-AM"/>
        </w:rPr>
        <w:t xml:space="preserve">ահույթ ստանալու նպատակ հետապնդող հողամասերի կառավարման համար օգտագործման այլընտրանքային տարբերակներից նախապատվությունը տրվում է այն </w:t>
      </w:r>
      <w:r w:rsidRPr="00D81E66">
        <w:rPr>
          <w:rFonts w:ascii="GHEA Grapalat" w:hAnsi="GHEA Grapalat"/>
          <w:lang w:val="hy-AM"/>
        </w:rPr>
        <w:lastRenderedPageBreak/>
        <w:t>տարբերակներին, որոնք առավել նպաստում 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w:t>
      </w:r>
      <w:r w:rsidR="00D81E66" w:rsidRPr="00D81E66">
        <w:rPr>
          <w:rFonts w:ascii="GHEA Grapalat" w:hAnsi="GHEA Grapalat"/>
          <w:lang w:val="hy-AM"/>
        </w:rPr>
        <w:t xml:space="preserve"> </w:t>
      </w:r>
    </w:p>
    <w:p w14:paraId="4CDD1A01" w14:textId="77777777" w:rsidR="00D81E66" w:rsidRPr="00D81E66" w:rsidRDefault="00D81E66" w:rsidP="00D81E66">
      <w:pPr>
        <w:pStyle w:val="Default"/>
        <w:ind w:firstLine="90"/>
        <w:jc w:val="both"/>
        <w:rPr>
          <w:rFonts w:ascii="GHEA Grapalat" w:hAnsi="GHEA Grapalat"/>
          <w:lang w:val="hy-AM"/>
        </w:rPr>
      </w:pPr>
      <w:r w:rsidRPr="000F609C">
        <w:rPr>
          <w:rFonts w:ascii="GHEA Grapalat" w:hAnsi="GHEA Grapalat"/>
          <w:lang w:val="hy-AM"/>
        </w:rPr>
        <w:t>9</w:t>
      </w:r>
      <w:r w:rsidRPr="00D81E66">
        <w:rPr>
          <w:rFonts w:ascii="GHEA Grapalat" w:hAnsi="GHEA Grapalat"/>
          <w:lang w:val="hy-AM"/>
        </w:rPr>
        <w:t xml:space="preserve">. Հողերի օտարման (սեփականության իրավունքով անհատույց տրամադրումը, աճուրդով վաճառքը, ուղղակի վաճառքը և փոխանակությունը) և օգտագործման (վարձակալության, կառուցապատման և սահմանափակ օգտագործման (սերվիտուտ) իրավունքի, անհատույց (մշտական) օգտագործման իրավունքի) տրամադրումը կազմակերպվում և իրականացվում է Հայաստանի Հանրապետության հողային օրենսգրքի, Հայաստանի Հանրապետության քաղաքացիական օրենսգրքի, «Տեղական ինքնակառավարման մասին» Հայաստանի Հանրապետության օրենքի, Հայաստանի Հանրապետության կառավարության 2001 թվականի ապրիլի 12-ի N 286 որոշմանը և հողային հարաբերությունները կարգավորող այլ իրավական ակտերին համապատասխան: </w:t>
      </w:r>
    </w:p>
    <w:p w14:paraId="593B89BB" w14:textId="77777777" w:rsidR="00D81E66" w:rsidRPr="00D81E66" w:rsidRDefault="00D81E66" w:rsidP="00D81E66">
      <w:pPr>
        <w:pStyle w:val="Default"/>
        <w:ind w:firstLine="90"/>
        <w:jc w:val="both"/>
        <w:rPr>
          <w:rFonts w:ascii="GHEA Grapalat" w:hAnsi="GHEA Grapalat"/>
          <w:lang w:val="hy-AM"/>
        </w:rPr>
      </w:pPr>
      <w:r w:rsidRPr="000F609C">
        <w:rPr>
          <w:rFonts w:ascii="GHEA Grapalat" w:hAnsi="GHEA Grapalat"/>
          <w:lang w:val="hy-AM"/>
        </w:rPr>
        <w:t>10</w:t>
      </w:r>
      <w:r w:rsidRPr="00D81E66">
        <w:rPr>
          <w:rFonts w:ascii="GHEA Grapalat" w:hAnsi="GHEA Grapalat"/>
          <w:lang w:val="hy-AM"/>
        </w:rPr>
        <w:t>. Ծրագրի ցանկերում ներառված Հողերի oտարումը, oգտագործման և կառուցապատման իրավունքի տրամադրումն իրականացվում է բացառապես հողերի օգտագործման սխեմաներով, անտառշինական նախագծերով, բնակավայրերի գլխավոր հատակագծերով, մանրամասն հատակագծման նախագծերով, գոտևորման նախագծերով</w:t>
      </w:r>
      <w:r w:rsidRPr="000F609C">
        <w:rPr>
          <w:rFonts w:ascii="GHEA Grapalat" w:hAnsi="GHEA Grapalat"/>
          <w:lang w:val="hy-AM"/>
        </w:rPr>
        <w:t>։</w:t>
      </w:r>
      <w:r w:rsidRPr="00D81E66">
        <w:rPr>
          <w:rFonts w:ascii="GHEA Grapalat" w:hAnsi="GHEA Grapalat"/>
          <w:lang w:val="hy-AM"/>
        </w:rPr>
        <w:br/>
        <w:t>1</w:t>
      </w:r>
      <w:r w:rsidRPr="000F609C">
        <w:rPr>
          <w:rFonts w:ascii="GHEA Grapalat" w:hAnsi="GHEA Grapalat"/>
          <w:lang w:val="hy-AM"/>
        </w:rPr>
        <w:t>1</w:t>
      </w:r>
      <w:r w:rsidRPr="00D81E66">
        <w:rPr>
          <w:rFonts w:ascii="GHEA Grapalat" w:hAnsi="GHEA Grapalat"/>
          <w:lang w:val="hy-AM"/>
        </w:rPr>
        <w:t xml:space="preserve">. Հաստատված գլխավոր հատակագիծ չունենալու դեպքում՝ համայնքում հողերի նպատակային նշանակությունը փոխելու նպատակով հողերի օգտագործման ժամանակավոր սխեման կազմվում է հողամասերի նկատմամբ՝ Հայաստանի Հանրապետության կառավարության 2011 թվականի դեկտեմբերի 29-ի «Հողերի օգտագործման ժամանակավոր սխեմաներ կազմելու կարգը հաստատելու և Հայաստանի Հանրապետության կառավարության 2001 թվականի հունվարի 17-ի N 30 որոշումն ուժը կորցրած ճանաչելու մասին» N 1918-Ն որոշմամբ սահմանված պահանջներին համապատասխան: </w:t>
      </w:r>
    </w:p>
    <w:p w14:paraId="57670295" w14:textId="6DBED422" w:rsidR="00D81E66" w:rsidRDefault="00D81E66" w:rsidP="00D81E66">
      <w:pPr>
        <w:pStyle w:val="Default"/>
        <w:ind w:firstLine="90"/>
        <w:jc w:val="both"/>
        <w:rPr>
          <w:rFonts w:ascii="GHEA Grapalat" w:hAnsi="GHEA Grapalat"/>
          <w:lang w:val="hy-AM"/>
        </w:rPr>
      </w:pPr>
      <w:r w:rsidRPr="000F609C">
        <w:rPr>
          <w:rFonts w:ascii="GHEA Grapalat" w:hAnsi="GHEA Grapalat"/>
          <w:lang w:val="hy-AM"/>
        </w:rPr>
        <w:t xml:space="preserve">աշխատատեղերի ստեղծմանը և աղքատության հաղթահարմանը, համայնքի բյուջեի եկամուտների ավելացմանը </w:t>
      </w:r>
    </w:p>
    <w:p w14:paraId="25DAEE6A" w14:textId="77777777" w:rsidR="00D81E66" w:rsidRPr="000F609C" w:rsidRDefault="00D81E66" w:rsidP="00D81E66">
      <w:pPr>
        <w:pStyle w:val="Default"/>
        <w:ind w:firstLine="90"/>
        <w:jc w:val="both"/>
        <w:rPr>
          <w:rFonts w:ascii="GHEA Grapalat" w:hAnsi="GHEA Grapalat"/>
          <w:lang w:val="hy-AM"/>
        </w:rPr>
      </w:pPr>
      <w:r w:rsidRPr="000F609C">
        <w:rPr>
          <w:rFonts w:ascii="GHEA Grapalat" w:hAnsi="GHEA Grapalat"/>
          <w:lang w:val="hy-AM"/>
        </w:rPr>
        <w:t xml:space="preserve">6) Գյուղատնտեսական հողերի բերրիության բարձրացումը և էկոլոգիական վիճակի բարելավումը։ </w:t>
      </w:r>
    </w:p>
    <w:p w14:paraId="2C24375B" w14:textId="77777777" w:rsidR="000F609C" w:rsidRDefault="000F609C" w:rsidP="000F609C">
      <w:pPr>
        <w:pStyle w:val="Default"/>
        <w:jc w:val="both"/>
        <w:rPr>
          <w:rFonts w:ascii="GHEA Grapalat" w:hAnsi="GHEA Grapalat"/>
          <w:lang w:val="hy-AM"/>
        </w:rPr>
      </w:pPr>
    </w:p>
    <w:p w14:paraId="5BB8765D" w14:textId="77777777" w:rsidR="00AE2590" w:rsidRPr="00D81E66" w:rsidRDefault="00AE2590" w:rsidP="000F609C">
      <w:pPr>
        <w:pStyle w:val="Default"/>
        <w:ind w:firstLine="90"/>
        <w:jc w:val="both"/>
        <w:rPr>
          <w:rFonts w:ascii="GHEA Grapalat" w:hAnsi="GHEA Grapalat"/>
          <w:lang w:val="hy-AM"/>
        </w:rPr>
      </w:pPr>
    </w:p>
    <w:p w14:paraId="08B48FEB" w14:textId="28C676F6" w:rsidR="00AE2590" w:rsidRPr="00D81E66" w:rsidRDefault="00AE2590" w:rsidP="00D81E66">
      <w:pPr>
        <w:pStyle w:val="Default"/>
        <w:ind w:firstLine="90"/>
        <w:jc w:val="center"/>
        <w:rPr>
          <w:rFonts w:ascii="GHEA Grapalat" w:hAnsi="GHEA Grapalat"/>
          <w:lang w:val="hy-AM"/>
        </w:rPr>
      </w:pPr>
      <w:r w:rsidRPr="00D81E66">
        <w:rPr>
          <w:rFonts w:ascii="GHEA Grapalat" w:hAnsi="GHEA Grapalat"/>
          <w:lang w:val="hy-AM"/>
        </w:rPr>
        <w:t>II. ՀԱՄԱՅՆՔԻ ՀՈՂԱՅԻՆ ՀԱՇՎԵԿՇԻՌԸ՝ ԸՍՏ ՆՊԱՏԱԿԱՅԻՆ ՆՇԱՆԱԿՈՒԹՅԱՆ, ՀՈՂԱՏԵՍՔԵՐԻ ՈՒ ԳՈՐԾԱՌՆԱԿԱՆ ՆՇԱՆԱԿՈՒԹՅԱՆ, ՍԵՓԱԿԱՆՈՒԹՅԱՆ ՍՈՒԲՅԵԿՏՆԵՐԻ</w:t>
      </w:r>
    </w:p>
    <w:p w14:paraId="33194BBE" w14:textId="23C5F0C5" w:rsidR="00022CB2" w:rsidRPr="000F609C" w:rsidRDefault="00AE2590" w:rsidP="00D81E66">
      <w:pPr>
        <w:pStyle w:val="Default"/>
        <w:ind w:firstLine="90"/>
        <w:jc w:val="both"/>
        <w:rPr>
          <w:rFonts w:ascii="GHEA Grapalat" w:hAnsi="GHEA Grapalat"/>
          <w:lang w:val="hy-AM"/>
        </w:rPr>
      </w:pPr>
      <w:r w:rsidRPr="00D81E66">
        <w:rPr>
          <w:rFonts w:ascii="GHEA Grapalat" w:hAnsi="GHEA Grapalat"/>
          <w:lang w:val="hy-AM"/>
        </w:rPr>
        <w:t xml:space="preserve">13. Ստորև </w:t>
      </w:r>
      <w:r w:rsidR="00AD79C2" w:rsidRPr="000F609C">
        <w:rPr>
          <w:rFonts w:ascii="GHEA Grapalat" w:hAnsi="GHEA Grapalat"/>
          <w:lang w:val="hy-AM"/>
        </w:rPr>
        <w:t>ա</w:t>
      </w:r>
      <w:r w:rsidRPr="00D81E66">
        <w:rPr>
          <w:rFonts w:ascii="GHEA Grapalat" w:hAnsi="GHEA Grapalat"/>
          <w:lang w:val="hy-AM"/>
        </w:rPr>
        <w:t>ղյուսակ</w:t>
      </w:r>
      <w:r w:rsidR="00022CB2" w:rsidRPr="000F609C">
        <w:rPr>
          <w:rFonts w:ascii="GHEA Grapalat" w:hAnsi="GHEA Grapalat"/>
          <w:lang w:val="hy-AM"/>
        </w:rPr>
        <w:t>ում</w:t>
      </w:r>
      <w:r w:rsidRPr="00D81E66">
        <w:rPr>
          <w:rFonts w:ascii="GHEA Grapalat" w:hAnsi="GHEA Grapalat"/>
          <w:lang w:val="hy-AM"/>
        </w:rPr>
        <w:t xml:space="preserve"> ներկայացված է համայնքի հողային հաշվեկշիռը՝ ըստ նպատակային նշանակության, հողատեսքերի ու գործառնական նշանակության, սեփականության սուբյեկտների:</w:t>
      </w:r>
      <w:r w:rsidRPr="000F609C">
        <w:rPr>
          <w:rFonts w:ascii="GHEA Grapalat" w:hAnsi="GHEA Grapalat"/>
          <w:lang w:val="hy-AM"/>
        </w:rPr>
        <w:t xml:space="preserve">  </w:t>
      </w:r>
    </w:p>
    <w:p w14:paraId="58F6FB38" w14:textId="77777777" w:rsidR="00022CB2" w:rsidRPr="000F609C" w:rsidRDefault="00022CB2" w:rsidP="000F609C">
      <w:pPr>
        <w:pStyle w:val="Default"/>
        <w:ind w:firstLine="90"/>
        <w:rPr>
          <w:rFonts w:ascii="GHEA Grapalat" w:hAnsi="GHEA Grapalat"/>
          <w:lang w:val="hy-AM"/>
        </w:rPr>
      </w:pPr>
    </w:p>
    <w:p w14:paraId="19424788" w14:textId="77777777" w:rsidR="00022CB2" w:rsidRPr="000F609C" w:rsidRDefault="00022CB2" w:rsidP="000F609C">
      <w:pPr>
        <w:pStyle w:val="Default"/>
        <w:ind w:firstLine="90"/>
        <w:jc w:val="both"/>
        <w:rPr>
          <w:rFonts w:ascii="GHEA Grapalat" w:hAnsi="GHEA Grapalat"/>
          <w:lang w:val="hy-AM"/>
        </w:rPr>
      </w:pPr>
    </w:p>
    <w:p w14:paraId="1D65DE58" w14:textId="77777777" w:rsidR="00022CB2" w:rsidRPr="000F609C" w:rsidRDefault="00022CB2" w:rsidP="000F609C">
      <w:pPr>
        <w:pStyle w:val="Default"/>
        <w:ind w:firstLine="90"/>
        <w:jc w:val="both"/>
        <w:rPr>
          <w:rFonts w:ascii="GHEA Grapalat" w:hAnsi="GHEA Grapalat"/>
          <w:lang w:val="hy-AM"/>
        </w:rPr>
      </w:pPr>
    </w:p>
    <w:p w14:paraId="372FAB0D" w14:textId="77777777" w:rsidR="00022CB2" w:rsidRPr="000F609C" w:rsidRDefault="00022CB2" w:rsidP="000F609C">
      <w:pPr>
        <w:pStyle w:val="Default"/>
        <w:ind w:firstLine="90"/>
        <w:jc w:val="both"/>
        <w:rPr>
          <w:rFonts w:ascii="GHEA Grapalat" w:hAnsi="GHEA Grapalat"/>
          <w:lang w:val="hy-AM"/>
        </w:rPr>
      </w:pPr>
    </w:p>
    <w:p w14:paraId="3D347C73" w14:textId="77777777" w:rsidR="00022CB2" w:rsidRPr="000F609C" w:rsidRDefault="00022CB2" w:rsidP="000F609C">
      <w:pPr>
        <w:pStyle w:val="Default"/>
        <w:ind w:firstLine="90"/>
        <w:jc w:val="both"/>
        <w:rPr>
          <w:rFonts w:ascii="GHEA Grapalat" w:hAnsi="GHEA Grapalat"/>
          <w:lang w:val="hy-AM"/>
        </w:rPr>
      </w:pPr>
    </w:p>
    <w:p w14:paraId="3D5C02CC" w14:textId="77777777" w:rsidR="00022CB2" w:rsidRPr="000F609C" w:rsidRDefault="00022CB2" w:rsidP="000F609C">
      <w:pPr>
        <w:pStyle w:val="Default"/>
        <w:ind w:firstLine="90"/>
        <w:jc w:val="both"/>
        <w:rPr>
          <w:rFonts w:ascii="GHEA Grapalat" w:hAnsi="GHEA Grapalat"/>
          <w:lang w:val="hy-AM"/>
        </w:rPr>
      </w:pPr>
    </w:p>
    <w:p w14:paraId="021E0925" w14:textId="77777777" w:rsidR="00022CB2" w:rsidRPr="000F609C" w:rsidRDefault="00022CB2" w:rsidP="000F609C">
      <w:pPr>
        <w:pStyle w:val="Default"/>
        <w:ind w:firstLine="90"/>
        <w:jc w:val="both"/>
        <w:rPr>
          <w:rFonts w:ascii="GHEA Grapalat" w:hAnsi="GHEA Grapalat"/>
          <w:lang w:val="hy-AM"/>
        </w:rPr>
      </w:pPr>
    </w:p>
    <w:tbl>
      <w:tblPr>
        <w:tblpPr w:leftFromText="180" w:rightFromText="180" w:horzAnchor="page" w:tblpX="467" w:tblpY="1047"/>
        <w:tblW w:w="11422" w:type="dxa"/>
        <w:tblLayout w:type="fixed"/>
        <w:tblLook w:val="04A0" w:firstRow="1" w:lastRow="0" w:firstColumn="1" w:lastColumn="0" w:noHBand="0" w:noVBand="1"/>
      </w:tblPr>
      <w:tblGrid>
        <w:gridCol w:w="817"/>
        <w:gridCol w:w="567"/>
        <w:gridCol w:w="236"/>
        <w:gridCol w:w="1336"/>
        <w:gridCol w:w="413"/>
        <w:gridCol w:w="567"/>
        <w:gridCol w:w="567"/>
        <w:gridCol w:w="567"/>
        <w:gridCol w:w="708"/>
        <w:gridCol w:w="567"/>
        <w:gridCol w:w="851"/>
        <w:gridCol w:w="567"/>
        <w:gridCol w:w="567"/>
        <w:gridCol w:w="567"/>
        <w:gridCol w:w="567"/>
        <w:gridCol w:w="979"/>
        <w:gridCol w:w="979"/>
      </w:tblGrid>
      <w:tr w:rsidR="00632AFA" w:rsidRPr="000F609C" w14:paraId="33171FCC" w14:textId="77777777" w:rsidTr="00507DCD">
        <w:trPr>
          <w:trHeight w:val="300"/>
        </w:trPr>
        <w:tc>
          <w:tcPr>
            <w:tcW w:w="817" w:type="dxa"/>
            <w:tcBorders>
              <w:top w:val="nil"/>
              <w:left w:val="nil"/>
              <w:bottom w:val="nil"/>
              <w:right w:val="nil"/>
            </w:tcBorders>
            <w:shd w:val="clear" w:color="auto" w:fill="auto"/>
            <w:noWrap/>
            <w:vAlign w:val="bottom"/>
            <w:hideMark/>
          </w:tcPr>
          <w:p w14:paraId="487E74E2" w14:textId="77777777" w:rsidR="00632AFA" w:rsidRPr="00D81E66" w:rsidRDefault="00632AFA" w:rsidP="000F609C">
            <w:pPr>
              <w:spacing w:after="0" w:line="240" w:lineRule="auto"/>
              <w:ind w:firstLine="90"/>
              <w:rPr>
                <w:rFonts w:ascii="GHEA Grapalat" w:eastAsia="Times New Roman" w:hAnsi="GHEA Grapalat" w:cs="Arial"/>
                <w:sz w:val="16"/>
                <w:szCs w:val="16"/>
                <w:lang w:val="hy-AM" w:eastAsia="ru-RU"/>
              </w:rPr>
            </w:pPr>
          </w:p>
        </w:tc>
        <w:tc>
          <w:tcPr>
            <w:tcW w:w="567" w:type="dxa"/>
            <w:tcBorders>
              <w:top w:val="nil"/>
              <w:left w:val="nil"/>
              <w:bottom w:val="nil"/>
              <w:right w:val="nil"/>
            </w:tcBorders>
            <w:shd w:val="clear" w:color="auto" w:fill="auto"/>
            <w:noWrap/>
            <w:textDirection w:val="btLr"/>
            <w:vAlign w:val="bottom"/>
            <w:hideMark/>
          </w:tcPr>
          <w:p w14:paraId="3656E8FB" w14:textId="77777777" w:rsidR="00632AFA" w:rsidRPr="00D81E66" w:rsidRDefault="00632AFA" w:rsidP="000F609C">
            <w:pPr>
              <w:spacing w:after="0" w:line="240" w:lineRule="auto"/>
              <w:ind w:firstLine="90"/>
              <w:rPr>
                <w:rFonts w:ascii="GHEA Grapalat" w:eastAsia="Times New Roman" w:hAnsi="GHEA Grapalat" w:cs="Arial"/>
                <w:sz w:val="16"/>
                <w:szCs w:val="16"/>
                <w:lang w:val="hy-AM" w:eastAsia="ru-RU"/>
              </w:rPr>
            </w:pPr>
          </w:p>
        </w:tc>
        <w:tc>
          <w:tcPr>
            <w:tcW w:w="6379" w:type="dxa"/>
            <w:gridSpan w:val="10"/>
            <w:tcBorders>
              <w:top w:val="nil"/>
              <w:left w:val="nil"/>
              <w:bottom w:val="nil"/>
              <w:right w:val="nil"/>
            </w:tcBorders>
            <w:shd w:val="clear" w:color="auto" w:fill="auto"/>
            <w:noWrap/>
            <w:vAlign w:val="bottom"/>
            <w:hideMark/>
          </w:tcPr>
          <w:p w14:paraId="046C749B" w14:textId="77777777" w:rsidR="000F609C" w:rsidRDefault="000F609C" w:rsidP="000F609C">
            <w:pPr>
              <w:spacing w:after="0" w:line="240" w:lineRule="auto"/>
              <w:ind w:firstLine="90"/>
              <w:jc w:val="center"/>
              <w:rPr>
                <w:rFonts w:ascii="GHEA Grapalat" w:eastAsia="Times New Roman" w:hAnsi="GHEA Grapalat" w:cs="Arial"/>
                <w:b/>
                <w:bCs/>
                <w:sz w:val="16"/>
                <w:szCs w:val="16"/>
                <w:lang w:val="hy-AM" w:eastAsia="ru-RU"/>
              </w:rPr>
            </w:pPr>
          </w:p>
          <w:p w14:paraId="4FC209EB" w14:textId="77777777" w:rsidR="000F609C" w:rsidRDefault="000F609C" w:rsidP="000F609C">
            <w:pPr>
              <w:spacing w:after="0" w:line="240" w:lineRule="auto"/>
              <w:ind w:firstLine="90"/>
              <w:jc w:val="center"/>
              <w:rPr>
                <w:rFonts w:ascii="GHEA Grapalat" w:eastAsia="Times New Roman" w:hAnsi="GHEA Grapalat" w:cs="Arial"/>
                <w:b/>
                <w:bCs/>
                <w:sz w:val="16"/>
                <w:szCs w:val="16"/>
                <w:lang w:val="hy-AM" w:eastAsia="ru-RU"/>
              </w:rPr>
            </w:pPr>
          </w:p>
          <w:p w14:paraId="3F34A7B8" w14:textId="77777777" w:rsidR="00632AFA" w:rsidRPr="000F609C" w:rsidRDefault="00632AFA" w:rsidP="000F609C">
            <w:pPr>
              <w:spacing w:after="0" w:line="240" w:lineRule="auto"/>
              <w:ind w:firstLine="90"/>
              <w:jc w:val="center"/>
              <w:rPr>
                <w:rFonts w:ascii="GHEA Grapalat" w:eastAsia="Times New Roman" w:hAnsi="GHEA Grapalat" w:cs="Arial"/>
                <w:b/>
                <w:bCs/>
                <w:sz w:val="16"/>
                <w:szCs w:val="16"/>
                <w:lang w:val="hy-AM" w:eastAsia="ru-RU"/>
              </w:rPr>
            </w:pPr>
            <w:r w:rsidRPr="000F609C">
              <w:rPr>
                <w:rFonts w:ascii="GHEA Grapalat" w:eastAsia="Times New Roman" w:hAnsi="GHEA Grapalat" w:cs="Arial"/>
                <w:b/>
                <w:bCs/>
                <w:sz w:val="16"/>
                <w:szCs w:val="16"/>
                <w:lang w:val="hy-AM" w:eastAsia="ru-RU"/>
              </w:rPr>
              <w:t>Հ Ա Շ Վ Ե Տ Վ Ո Ւ Թ Յ Ո Ւ Ն</w:t>
            </w:r>
          </w:p>
        </w:tc>
        <w:tc>
          <w:tcPr>
            <w:tcW w:w="567" w:type="dxa"/>
            <w:tcBorders>
              <w:top w:val="nil"/>
              <w:left w:val="nil"/>
              <w:bottom w:val="nil"/>
              <w:right w:val="nil"/>
            </w:tcBorders>
            <w:shd w:val="clear" w:color="auto" w:fill="auto"/>
            <w:noWrap/>
            <w:vAlign w:val="bottom"/>
            <w:hideMark/>
          </w:tcPr>
          <w:p w14:paraId="62132312" w14:textId="77777777" w:rsidR="00632AFA" w:rsidRPr="000F609C" w:rsidRDefault="00632AFA" w:rsidP="000F609C">
            <w:pPr>
              <w:spacing w:after="0" w:line="240" w:lineRule="auto"/>
              <w:ind w:firstLine="90"/>
              <w:rPr>
                <w:rFonts w:ascii="GHEA Grapalat" w:eastAsia="Times New Roman" w:hAnsi="GHEA Grapalat" w:cs="Arial"/>
                <w:sz w:val="16"/>
                <w:szCs w:val="16"/>
                <w:lang w:val="hy-AM" w:eastAsia="ru-RU"/>
              </w:rPr>
            </w:pPr>
          </w:p>
        </w:tc>
        <w:tc>
          <w:tcPr>
            <w:tcW w:w="567" w:type="dxa"/>
            <w:tcBorders>
              <w:top w:val="nil"/>
              <w:left w:val="nil"/>
              <w:bottom w:val="nil"/>
              <w:right w:val="nil"/>
            </w:tcBorders>
            <w:shd w:val="clear" w:color="auto" w:fill="auto"/>
            <w:noWrap/>
            <w:vAlign w:val="bottom"/>
            <w:hideMark/>
          </w:tcPr>
          <w:p w14:paraId="13355297" w14:textId="77777777" w:rsidR="00632AFA" w:rsidRPr="000F609C" w:rsidRDefault="00632AFA" w:rsidP="000F609C">
            <w:pPr>
              <w:spacing w:after="0" w:line="240" w:lineRule="auto"/>
              <w:ind w:firstLine="90"/>
              <w:rPr>
                <w:rFonts w:ascii="GHEA Grapalat" w:eastAsia="Times New Roman" w:hAnsi="GHEA Grapalat" w:cs="Arial"/>
                <w:sz w:val="16"/>
                <w:szCs w:val="16"/>
                <w:lang w:val="hy-AM" w:eastAsia="ru-RU"/>
              </w:rPr>
            </w:pPr>
          </w:p>
        </w:tc>
        <w:tc>
          <w:tcPr>
            <w:tcW w:w="567" w:type="dxa"/>
            <w:tcBorders>
              <w:top w:val="nil"/>
              <w:left w:val="nil"/>
              <w:bottom w:val="nil"/>
              <w:right w:val="nil"/>
            </w:tcBorders>
            <w:shd w:val="clear" w:color="auto" w:fill="auto"/>
            <w:noWrap/>
            <w:vAlign w:val="bottom"/>
            <w:hideMark/>
          </w:tcPr>
          <w:p w14:paraId="7FAE37A7" w14:textId="77777777" w:rsidR="00632AFA" w:rsidRPr="000F609C" w:rsidRDefault="00632AFA" w:rsidP="000F609C">
            <w:pPr>
              <w:spacing w:after="0" w:line="240" w:lineRule="auto"/>
              <w:ind w:firstLine="90"/>
              <w:jc w:val="right"/>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Ձև N</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08D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w:t>
            </w:r>
          </w:p>
        </w:tc>
        <w:tc>
          <w:tcPr>
            <w:tcW w:w="979" w:type="dxa"/>
            <w:tcBorders>
              <w:top w:val="nil"/>
              <w:left w:val="nil"/>
              <w:bottom w:val="nil"/>
              <w:right w:val="nil"/>
            </w:tcBorders>
            <w:shd w:val="clear" w:color="auto" w:fill="auto"/>
            <w:noWrap/>
            <w:vAlign w:val="bottom"/>
            <w:hideMark/>
          </w:tcPr>
          <w:p w14:paraId="0551EDA9"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r>
      <w:tr w:rsidR="00632AFA" w:rsidRPr="000F609C" w14:paraId="279AD04B" w14:textId="77777777" w:rsidTr="00507DCD">
        <w:trPr>
          <w:trHeight w:val="300"/>
        </w:trPr>
        <w:tc>
          <w:tcPr>
            <w:tcW w:w="817" w:type="dxa"/>
            <w:tcBorders>
              <w:top w:val="nil"/>
              <w:left w:val="nil"/>
              <w:bottom w:val="nil"/>
              <w:right w:val="nil"/>
            </w:tcBorders>
            <w:shd w:val="clear" w:color="auto" w:fill="auto"/>
            <w:noWrap/>
            <w:vAlign w:val="bottom"/>
            <w:hideMark/>
          </w:tcPr>
          <w:p w14:paraId="192B9FD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399ECC1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6379" w:type="dxa"/>
            <w:gridSpan w:val="10"/>
            <w:tcBorders>
              <w:top w:val="nil"/>
              <w:left w:val="nil"/>
              <w:bottom w:val="nil"/>
              <w:right w:val="nil"/>
            </w:tcBorders>
            <w:shd w:val="clear" w:color="auto" w:fill="auto"/>
            <w:noWrap/>
            <w:vAlign w:val="bottom"/>
            <w:hideMark/>
          </w:tcPr>
          <w:p w14:paraId="1C07C2C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հողային   ֆոնդի   առկայության   և   բաշխման</w:t>
            </w:r>
          </w:p>
        </w:tc>
        <w:tc>
          <w:tcPr>
            <w:tcW w:w="567" w:type="dxa"/>
            <w:tcBorders>
              <w:top w:val="nil"/>
              <w:left w:val="nil"/>
              <w:bottom w:val="nil"/>
              <w:right w:val="nil"/>
            </w:tcBorders>
            <w:shd w:val="clear" w:color="auto" w:fill="auto"/>
            <w:noWrap/>
            <w:vAlign w:val="bottom"/>
            <w:hideMark/>
          </w:tcPr>
          <w:p w14:paraId="70C7356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2557F7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3AC094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noWrap/>
            <w:vAlign w:val="bottom"/>
            <w:hideMark/>
          </w:tcPr>
          <w:p w14:paraId="091ECEA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noWrap/>
            <w:vAlign w:val="bottom"/>
            <w:hideMark/>
          </w:tcPr>
          <w:p w14:paraId="7DEA7BC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r>
      <w:tr w:rsidR="00632AFA" w:rsidRPr="000F609C" w14:paraId="2D9ADF78" w14:textId="77777777" w:rsidTr="00507DCD">
        <w:trPr>
          <w:trHeight w:val="300"/>
        </w:trPr>
        <w:tc>
          <w:tcPr>
            <w:tcW w:w="10443" w:type="dxa"/>
            <w:gridSpan w:val="16"/>
            <w:tcBorders>
              <w:top w:val="nil"/>
              <w:left w:val="nil"/>
              <w:bottom w:val="nil"/>
              <w:right w:val="nil"/>
            </w:tcBorders>
            <w:shd w:val="clear" w:color="auto" w:fill="auto"/>
            <w:noWrap/>
            <w:vAlign w:val="bottom"/>
            <w:hideMark/>
          </w:tcPr>
          <w:p w14:paraId="793588D0" w14:textId="51AFAE5C"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(ըստ նպատակային նշանակության, հողատեսքերի ու գործառնական նշանակության և սեփականութ</w:t>
            </w:r>
            <w:r w:rsidR="00830408" w:rsidRPr="000F609C">
              <w:rPr>
                <w:rFonts w:ascii="GHEA Grapalat" w:eastAsia="Times New Roman" w:hAnsi="GHEA Grapalat" w:cs="Arial"/>
                <w:sz w:val="16"/>
                <w:szCs w:val="16"/>
                <w:lang w:eastAsia="ru-RU"/>
              </w:rPr>
              <w:t>յան սուբյեկտների, առ  01/07/202</w:t>
            </w:r>
            <w:r w:rsidR="00830408" w:rsidRPr="000F609C">
              <w:rPr>
                <w:rFonts w:ascii="GHEA Grapalat" w:eastAsia="Times New Roman" w:hAnsi="GHEA Grapalat" w:cs="Arial"/>
                <w:sz w:val="16"/>
                <w:szCs w:val="16"/>
                <w:lang w:val="hy-AM" w:eastAsia="ru-RU"/>
              </w:rPr>
              <w:t>2</w:t>
            </w:r>
            <w:r w:rsidRPr="000F609C">
              <w:rPr>
                <w:rFonts w:ascii="GHEA Grapalat" w:eastAsia="Times New Roman" w:hAnsi="GHEA Grapalat" w:cs="Arial"/>
                <w:sz w:val="16"/>
                <w:szCs w:val="16"/>
                <w:lang w:eastAsia="ru-RU"/>
              </w:rPr>
              <w:t>թ.)</w:t>
            </w:r>
          </w:p>
        </w:tc>
        <w:tc>
          <w:tcPr>
            <w:tcW w:w="979" w:type="dxa"/>
            <w:tcBorders>
              <w:top w:val="nil"/>
              <w:left w:val="nil"/>
              <w:bottom w:val="nil"/>
              <w:right w:val="nil"/>
            </w:tcBorders>
            <w:shd w:val="clear" w:color="auto" w:fill="auto"/>
            <w:noWrap/>
            <w:vAlign w:val="bottom"/>
            <w:hideMark/>
          </w:tcPr>
          <w:p w14:paraId="15CE7CE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r>
      <w:tr w:rsidR="00632AFA" w:rsidRPr="000F609C" w14:paraId="45731CB4" w14:textId="77777777" w:rsidTr="00507DCD">
        <w:trPr>
          <w:trHeight w:val="300"/>
        </w:trPr>
        <w:tc>
          <w:tcPr>
            <w:tcW w:w="817" w:type="dxa"/>
            <w:tcBorders>
              <w:top w:val="nil"/>
              <w:left w:val="nil"/>
              <w:bottom w:val="nil"/>
              <w:right w:val="nil"/>
            </w:tcBorders>
            <w:shd w:val="clear" w:color="auto" w:fill="auto"/>
            <w:noWrap/>
            <w:vAlign w:val="bottom"/>
            <w:hideMark/>
          </w:tcPr>
          <w:p w14:paraId="297BDCD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0FD4845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236" w:type="dxa"/>
            <w:tcBorders>
              <w:top w:val="nil"/>
              <w:left w:val="nil"/>
              <w:bottom w:val="nil"/>
              <w:right w:val="nil"/>
            </w:tcBorders>
            <w:shd w:val="clear" w:color="auto" w:fill="auto"/>
            <w:noWrap/>
            <w:vAlign w:val="bottom"/>
            <w:hideMark/>
          </w:tcPr>
          <w:p w14:paraId="66E6D69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1336" w:type="dxa"/>
            <w:tcBorders>
              <w:top w:val="nil"/>
              <w:left w:val="nil"/>
              <w:bottom w:val="nil"/>
              <w:right w:val="nil"/>
            </w:tcBorders>
            <w:shd w:val="clear" w:color="auto" w:fill="auto"/>
            <w:noWrap/>
            <w:vAlign w:val="bottom"/>
            <w:hideMark/>
          </w:tcPr>
          <w:p w14:paraId="40C2A9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413" w:type="dxa"/>
            <w:tcBorders>
              <w:top w:val="nil"/>
              <w:left w:val="nil"/>
              <w:bottom w:val="nil"/>
              <w:right w:val="nil"/>
            </w:tcBorders>
            <w:shd w:val="clear" w:color="auto" w:fill="auto"/>
            <w:noWrap/>
            <w:vAlign w:val="bottom"/>
            <w:hideMark/>
          </w:tcPr>
          <w:p w14:paraId="06F64D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31F8433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1C38A4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440009F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708" w:type="dxa"/>
            <w:tcBorders>
              <w:top w:val="nil"/>
              <w:left w:val="nil"/>
              <w:bottom w:val="nil"/>
              <w:right w:val="nil"/>
            </w:tcBorders>
            <w:shd w:val="clear" w:color="auto" w:fill="auto"/>
            <w:noWrap/>
            <w:vAlign w:val="bottom"/>
            <w:hideMark/>
          </w:tcPr>
          <w:p w14:paraId="508B804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12C60AE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noWrap/>
            <w:vAlign w:val="bottom"/>
            <w:hideMark/>
          </w:tcPr>
          <w:p w14:paraId="529DF0B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1028E61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0C10B88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7883221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59C109B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noWrap/>
            <w:vAlign w:val="bottom"/>
            <w:hideMark/>
          </w:tcPr>
          <w:p w14:paraId="5D9F182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noWrap/>
            <w:vAlign w:val="bottom"/>
            <w:hideMark/>
          </w:tcPr>
          <w:p w14:paraId="3B6FA75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r>
      <w:tr w:rsidR="00632AFA" w:rsidRPr="000F609C" w14:paraId="09F6BEA7" w14:textId="77777777" w:rsidTr="00507DCD">
        <w:trPr>
          <w:trHeight w:val="300"/>
        </w:trPr>
        <w:tc>
          <w:tcPr>
            <w:tcW w:w="817" w:type="dxa"/>
            <w:tcBorders>
              <w:top w:val="nil"/>
              <w:left w:val="nil"/>
              <w:bottom w:val="nil"/>
              <w:right w:val="nil"/>
            </w:tcBorders>
            <w:shd w:val="clear" w:color="auto" w:fill="auto"/>
            <w:noWrap/>
            <w:vAlign w:val="bottom"/>
            <w:hideMark/>
          </w:tcPr>
          <w:p w14:paraId="6C21016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493FA85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1572" w:type="dxa"/>
            <w:gridSpan w:val="2"/>
            <w:tcBorders>
              <w:top w:val="nil"/>
              <w:left w:val="nil"/>
              <w:bottom w:val="nil"/>
              <w:right w:val="single" w:sz="4" w:space="0" w:color="000000"/>
            </w:tcBorders>
            <w:shd w:val="clear" w:color="auto" w:fill="auto"/>
            <w:vAlign w:val="bottom"/>
            <w:hideMark/>
          </w:tcPr>
          <w:p w14:paraId="2A2A801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Մարզ</w:t>
            </w:r>
          </w:p>
        </w:tc>
        <w:tc>
          <w:tcPr>
            <w:tcW w:w="2822" w:type="dxa"/>
            <w:gridSpan w:val="5"/>
            <w:tcBorders>
              <w:top w:val="single" w:sz="4" w:space="0" w:color="auto"/>
              <w:left w:val="nil"/>
              <w:bottom w:val="single" w:sz="4" w:space="0" w:color="auto"/>
              <w:right w:val="single" w:sz="4" w:space="0" w:color="000000"/>
            </w:tcBorders>
            <w:shd w:val="clear" w:color="auto" w:fill="auto"/>
            <w:vAlign w:val="center"/>
            <w:hideMark/>
          </w:tcPr>
          <w:p w14:paraId="3B81458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Գեղարքունիք</w:t>
            </w:r>
          </w:p>
        </w:tc>
        <w:tc>
          <w:tcPr>
            <w:tcW w:w="567" w:type="dxa"/>
            <w:tcBorders>
              <w:top w:val="nil"/>
              <w:left w:val="nil"/>
              <w:bottom w:val="nil"/>
              <w:right w:val="nil"/>
            </w:tcBorders>
            <w:shd w:val="clear" w:color="auto" w:fill="auto"/>
            <w:vAlign w:val="center"/>
            <w:hideMark/>
          </w:tcPr>
          <w:p w14:paraId="69543A7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5F53771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D80D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567" w:type="dxa"/>
            <w:tcBorders>
              <w:top w:val="nil"/>
              <w:left w:val="nil"/>
              <w:bottom w:val="nil"/>
              <w:right w:val="nil"/>
            </w:tcBorders>
            <w:shd w:val="clear" w:color="auto" w:fill="auto"/>
            <w:vAlign w:val="bottom"/>
            <w:hideMark/>
          </w:tcPr>
          <w:p w14:paraId="41152BE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6442D8D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7384D33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49A6F60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2538AAA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r>
      <w:tr w:rsidR="00632AFA" w:rsidRPr="000F609C" w14:paraId="4BE80D5C" w14:textId="77777777" w:rsidTr="00507DCD">
        <w:trPr>
          <w:trHeight w:val="300"/>
        </w:trPr>
        <w:tc>
          <w:tcPr>
            <w:tcW w:w="817" w:type="dxa"/>
            <w:tcBorders>
              <w:top w:val="nil"/>
              <w:left w:val="nil"/>
              <w:bottom w:val="nil"/>
              <w:right w:val="nil"/>
            </w:tcBorders>
            <w:shd w:val="clear" w:color="auto" w:fill="auto"/>
            <w:noWrap/>
            <w:vAlign w:val="bottom"/>
            <w:hideMark/>
          </w:tcPr>
          <w:p w14:paraId="59FCD02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52CB417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236" w:type="dxa"/>
            <w:tcBorders>
              <w:top w:val="nil"/>
              <w:left w:val="nil"/>
              <w:bottom w:val="nil"/>
              <w:right w:val="nil"/>
            </w:tcBorders>
            <w:shd w:val="clear" w:color="auto" w:fill="auto"/>
            <w:noWrap/>
            <w:vAlign w:val="bottom"/>
            <w:hideMark/>
          </w:tcPr>
          <w:p w14:paraId="5A9A3F8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1336" w:type="dxa"/>
            <w:tcBorders>
              <w:top w:val="nil"/>
              <w:left w:val="nil"/>
              <w:bottom w:val="nil"/>
              <w:right w:val="nil"/>
            </w:tcBorders>
            <w:shd w:val="clear" w:color="auto" w:fill="auto"/>
            <w:vAlign w:val="bottom"/>
            <w:hideMark/>
          </w:tcPr>
          <w:p w14:paraId="6A83EFB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1547" w:type="dxa"/>
            <w:gridSpan w:val="3"/>
            <w:tcBorders>
              <w:top w:val="nil"/>
              <w:left w:val="nil"/>
              <w:bottom w:val="nil"/>
              <w:right w:val="nil"/>
            </w:tcBorders>
            <w:shd w:val="clear" w:color="auto" w:fill="auto"/>
            <w:vAlign w:val="bottom"/>
            <w:hideMark/>
          </w:tcPr>
          <w:p w14:paraId="629018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(անվանում)</w:t>
            </w:r>
          </w:p>
        </w:tc>
        <w:tc>
          <w:tcPr>
            <w:tcW w:w="567" w:type="dxa"/>
            <w:tcBorders>
              <w:top w:val="nil"/>
              <w:left w:val="nil"/>
              <w:bottom w:val="nil"/>
              <w:right w:val="nil"/>
            </w:tcBorders>
            <w:shd w:val="clear" w:color="auto" w:fill="auto"/>
            <w:vAlign w:val="bottom"/>
            <w:hideMark/>
          </w:tcPr>
          <w:p w14:paraId="4D16F13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708" w:type="dxa"/>
            <w:tcBorders>
              <w:top w:val="nil"/>
              <w:left w:val="nil"/>
              <w:bottom w:val="nil"/>
              <w:right w:val="nil"/>
            </w:tcBorders>
            <w:shd w:val="clear" w:color="auto" w:fill="auto"/>
            <w:vAlign w:val="bottom"/>
            <w:hideMark/>
          </w:tcPr>
          <w:p w14:paraId="04317CE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7991E8F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6DA3EC6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center"/>
            <w:hideMark/>
          </w:tcPr>
          <w:p w14:paraId="44B20C8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(Կոդ)</w:t>
            </w:r>
          </w:p>
        </w:tc>
        <w:tc>
          <w:tcPr>
            <w:tcW w:w="567" w:type="dxa"/>
            <w:tcBorders>
              <w:top w:val="nil"/>
              <w:left w:val="nil"/>
              <w:bottom w:val="nil"/>
              <w:right w:val="nil"/>
            </w:tcBorders>
            <w:shd w:val="clear" w:color="auto" w:fill="auto"/>
            <w:noWrap/>
            <w:vAlign w:val="center"/>
            <w:hideMark/>
          </w:tcPr>
          <w:p w14:paraId="7D988045"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center"/>
            <w:hideMark/>
          </w:tcPr>
          <w:p w14:paraId="5E7DCB5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1AEF384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664FBE6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1C4987B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r>
      <w:tr w:rsidR="00632AFA" w:rsidRPr="000F609C" w14:paraId="2799D5E4" w14:textId="77777777" w:rsidTr="00507DCD">
        <w:trPr>
          <w:trHeight w:val="300"/>
        </w:trPr>
        <w:tc>
          <w:tcPr>
            <w:tcW w:w="817" w:type="dxa"/>
            <w:tcBorders>
              <w:top w:val="nil"/>
              <w:left w:val="nil"/>
              <w:bottom w:val="nil"/>
              <w:right w:val="nil"/>
            </w:tcBorders>
            <w:shd w:val="clear" w:color="auto" w:fill="auto"/>
            <w:noWrap/>
            <w:vAlign w:val="bottom"/>
            <w:hideMark/>
          </w:tcPr>
          <w:p w14:paraId="20555DC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05FAC56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1572" w:type="dxa"/>
            <w:gridSpan w:val="2"/>
            <w:tcBorders>
              <w:top w:val="nil"/>
              <w:left w:val="nil"/>
              <w:bottom w:val="nil"/>
              <w:right w:val="single" w:sz="4" w:space="0" w:color="000000"/>
            </w:tcBorders>
            <w:shd w:val="clear" w:color="auto" w:fill="auto"/>
            <w:vAlign w:val="bottom"/>
            <w:hideMark/>
          </w:tcPr>
          <w:p w14:paraId="0074BA4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Համայնք</w:t>
            </w:r>
          </w:p>
        </w:tc>
        <w:tc>
          <w:tcPr>
            <w:tcW w:w="2822" w:type="dxa"/>
            <w:gridSpan w:val="5"/>
            <w:tcBorders>
              <w:top w:val="single" w:sz="4" w:space="0" w:color="auto"/>
              <w:left w:val="nil"/>
              <w:bottom w:val="single" w:sz="4" w:space="0" w:color="auto"/>
              <w:right w:val="single" w:sz="4" w:space="0" w:color="000000"/>
            </w:tcBorders>
            <w:shd w:val="clear" w:color="auto" w:fill="auto"/>
            <w:vAlign w:val="bottom"/>
            <w:hideMark/>
          </w:tcPr>
          <w:p w14:paraId="191BA4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Սեւան</w:t>
            </w:r>
          </w:p>
        </w:tc>
        <w:tc>
          <w:tcPr>
            <w:tcW w:w="567" w:type="dxa"/>
            <w:tcBorders>
              <w:top w:val="nil"/>
              <w:left w:val="nil"/>
              <w:bottom w:val="nil"/>
              <w:right w:val="nil"/>
            </w:tcBorders>
            <w:shd w:val="clear" w:color="auto" w:fill="auto"/>
            <w:vAlign w:val="bottom"/>
            <w:hideMark/>
          </w:tcPr>
          <w:p w14:paraId="549469C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5CAAD8A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6B9F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325</w:t>
            </w:r>
          </w:p>
        </w:tc>
        <w:tc>
          <w:tcPr>
            <w:tcW w:w="567" w:type="dxa"/>
            <w:tcBorders>
              <w:top w:val="nil"/>
              <w:left w:val="nil"/>
              <w:bottom w:val="nil"/>
              <w:right w:val="nil"/>
            </w:tcBorders>
            <w:shd w:val="clear" w:color="auto" w:fill="auto"/>
            <w:vAlign w:val="bottom"/>
            <w:hideMark/>
          </w:tcPr>
          <w:p w14:paraId="3159FCA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643E28B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3FAC1DF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490561E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979" w:type="dxa"/>
            <w:tcBorders>
              <w:top w:val="nil"/>
              <w:left w:val="nil"/>
              <w:bottom w:val="nil"/>
              <w:right w:val="nil"/>
            </w:tcBorders>
            <w:shd w:val="clear" w:color="auto" w:fill="auto"/>
            <w:vAlign w:val="bottom"/>
            <w:hideMark/>
          </w:tcPr>
          <w:p w14:paraId="6E8962A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r>
      <w:tr w:rsidR="00632AFA" w:rsidRPr="000F609C" w14:paraId="4305DE96" w14:textId="77777777" w:rsidTr="00507DCD">
        <w:trPr>
          <w:trHeight w:val="312"/>
        </w:trPr>
        <w:tc>
          <w:tcPr>
            <w:tcW w:w="817" w:type="dxa"/>
            <w:tcBorders>
              <w:top w:val="nil"/>
              <w:left w:val="nil"/>
              <w:bottom w:val="nil"/>
              <w:right w:val="nil"/>
            </w:tcBorders>
            <w:shd w:val="clear" w:color="auto" w:fill="auto"/>
            <w:noWrap/>
            <w:vAlign w:val="bottom"/>
            <w:hideMark/>
          </w:tcPr>
          <w:p w14:paraId="53AF5B2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textDirection w:val="btLr"/>
            <w:vAlign w:val="bottom"/>
            <w:hideMark/>
          </w:tcPr>
          <w:p w14:paraId="0949B4E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236" w:type="dxa"/>
            <w:tcBorders>
              <w:top w:val="nil"/>
              <w:left w:val="nil"/>
              <w:bottom w:val="nil"/>
              <w:right w:val="nil"/>
            </w:tcBorders>
            <w:shd w:val="clear" w:color="auto" w:fill="auto"/>
            <w:noWrap/>
            <w:vAlign w:val="bottom"/>
            <w:hideMark/>
          </w:tcPr>
          <w:p w14:paraId="6BADB67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1336" w:type="dxa"/>
            <w:tcBorders>
              <w:top w:val="nil"/>
              <w:left w:val="nil"/>
              <w:bottom w:val="nil"/>
              <w:right w:val="nil"/>
            </w:tcBorders>
            <w:shd w:val="clear" w:color="auto" w:fill="auto"/>
            <w:noWrap/>
            <w:vAlign w:val="bottom"/>
            <w:hideMark/>
          </w:tcPr>
          <w:p w14:paraId="023CF38F"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47" w:type="dxa"/>
            <w:gridSpan w:val="3"/>
            <w:tcBorders>
              <w:top w:val="nil"/>
              <w:left w:val="nil"/>
              <w:bottom w:val="nil"/>
              <w:right w:val="nil"/>
            </w:tcBorders>
            <w:shd w:val="clear" w:color="auto" w:fill="auto"/>
            <w:noWrap/>
            <w:vAlign w:val="bottom"/>
            <w:hideMark/>
          </w:tcPr>
          <w:p w14:paraId="775854A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(անվանում)</w:t>
            </w:r>
          </w:p>
        </w:tc>
        <w:tc>
          <w:tcPr>
            <w:tcW w:w="567" w:type="dxa"/>
            <w:tcBorders>
              <w:top w:val="nil"/>
              <w:left w:val="nil"/>
              <w:bottom w:val="nil"/>
              <w:right w:val="nil"/>
            </w:tcBorders>
            <w:shd w:val="clear" w:color="auto" w:fill="auto"/>
            <w:noWrap/>
            <w:vAlign w:val="bottom"/>
            <w:hideMark/>
          </w:tcPr>
          <w:p w14:paraId="12B4116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708" w:type="dxa"/>
            <w:tcBorders>
              <w:top w:val="nil"/>
              <w:left w:val="nil"/>
              <w:bottom w:val="nil"/>
              <w:right w:val="nil"/>
            </w:tcBorders>
            <w:shd w:val="clear" w:color="auto" w:fill="auto"/>
            <w:noWrap/>
            <w:vAlign w:val="bottom"/>
            <w:hideMark/>
          </w:tcPr>
          <w:p w14:paraId="210CE7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0716105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851" w:type="dxa"/>
            <w:tcBorders>
              <w:top w:val="nil"/>
              <w:left w:val="nil"/>
              <w:bottom w:val="nil"/>
              <w:right w:val="nil"/>
            </w:tcBorders>
            <w:shd w:val="clear" w:color="auto" w:fill="auto"/>
            <w:vAlign w:val="bottom"/>
            <w:hideMark/>
          </w:tcPr>
          <w:p w14:paraId="747EB79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3C562D1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(Կոդ)</w:t>
            </w:r>
          </w:p>
        </w:tc>
        <w:tc>
          <w:tcPr>
            <w:tcW w:w="567" w:type="dxa"/>
            <w:tcBorders>
              <w:top w:val="nil"/>
              <w:left w:val="nil"/>
              <w:bottom w:val="nil"/>
              <w:right w:val="nil"/>
            </w:tcBorders>
            <w:shd w:val="clear" w:color="auto" w:fill="auto"/>
            <w:vAlign w:val="bottom"/>
            <w:hideMark/>
          </w:tcPr>
          <w:p w14:paraId="510BBFEA"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vAlign w:val="bottom"/>
            <w:hideMark/>
          </w:tcPr>
          <w:p w14:paraId="4ACE4C9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tcBorders>
              <w:top w:val="nil"/>
              <w:left w:val="nil"/>
              <w:bottom w:val="nil"/>
              <w:right w:val="nil"/>
            </w:tcBorders>
            <w:shd w:val="clear" w:color="auto" w:fill="auto"/>
            <w:noWrap/>
            <w:vAlign w:val="bottom"/>
            <w:hideMark/>
          </w:tcPr>
          <w:p w14:paraId="675C71B3" w14:textId="77777777" w:rsidR="00632AFA" w:rsidRPr="000F609C" w:rsidRDefault="00632AFA" w:rsidP="000F609C">
            <w:pPr>
              <w:spacing w:after="0" w:line="240" w:lineRule="auto"/>
              <w:ind w:firstLine="90"/>
              <w:jc w:val="center"/>
              <w:rPr>
                <w:rFonts w:ascii="GHEA Grapalat" w:eastAsia="Times New Roman" w:hAnsi="GHEA Grapalat" w:cs="Arial"/>
                <w:i/>
                <w:iCs/>
                <w:sz w:val="16"/>
                <w:szCs w:val="16"/>
                <w:lang w:eastAsia="ru-RU"/>
              </w:rPr>
            </w:pPr>
            <w:r w:rsidRPr="000F609C">
              <w:rPr>
                <w:rFonts w:ascii="GHEA Grapalat" w:eastAsia="Times New Roman" w:hAnsi="GHEA Grapalat" w:cs="Arial"/>
                <w:i/>
                <w:iCs/>
                <w:sz w:val="16"/>
                <w:szCs w:val="16"/>
                <w:lang w:eastAsia="ru-RU"/>
              </w:rPr>
              <w:t>(հեկտարներով)</w:t>
            </w:r>
          </w:p>
        </w:tc>
        <w:tc>
          <w:tcPr>
            <w:tcW w:w="979" w:type="dxa"/>
            <w:tcBorders>
              <w:top w:val="nil"/>
              <w:left w:val="nil"/>
              <w:bottom w:val="nil"/>
              <w:right w:val="nil"/>
            </w:tcBorders>
            <w:shd w:val="clear" w:color="auto" w:fill="auto"/>
            <w:noWrap/>
            <w:vAlign w:val="bottom"/>
            <w:hideMark/>
          </w:tcPr>
          <w:p w14:paraId="6082D91C" w14:textId="77777777" w:rsidR="00632AFA" w:rsidRPr="000F609C" w:rsidRDefault="00632AFA" w:rsidP="000F609C">
            <w:pPr>
              <w:spacing w:after="0" w:line="240" w:lineRule="auto"/>
              <w:ind w:firstLine="90"/>
              <w:jc w:val="center"/>
              <w:rPr>
                <w:rFonts w:ascii="GHEA Grapalat" w:eastAsia="Times New Roman" w:hAnsi="GHEA Grapalat" w:cs="Arial"/>
                <w:i/>
                <w:iCs/>
                <w:sz w:val="16"/>
                <w:szCs w:val="16"/>
                <w:lang w:eastAsia="ru-RU"/>
              </w:rPr>
            </w:pPr>
          </w:p>
        </w:tc>
        <w:tc>
          <w:tcPr>
            <w:tcW w:w="979" w:type="dxa"/>
            <w:tcBorders>
              <w:top w:val="nil"/>
              <w:left w:val="nil"/>
              <w:bottom w:val="nil"/>
              <w:right w:val="nil"/>
            </w:tcBorders>
            <w:shd w:val="clear" w:color="auto" w:fill="auto"/>
            <w:noWrap/>
            <w:vAlign w:val="bottom"/>
            <w:hideMark/>
          </w:tcPr>
          <w:p w14:paraId="16CFF565" w14:textId="77777777" w:rsidR="00632AFA" w:rsidRPr="000F609C" w:rsidRDefault="00632AFA" w:rsidP="000F609C">
            <w:pPr>
              <w:spacing w:after="0" w:line="240" w:lineRule="auto"/>
              <w:ind w:firstLine="90"/>
              <w:jc w:val="center"/>
              <w:rPr>
                <w:rFonts w:ascii="GHEA Grapalat" w:eastAsia="Times New Roman" w:hAnsi="GHEA Grapalat" w:cs="Arial"/>
                <w:i/>
                <w:iCs/>
                <w:sz w:val="16"/>
                <w:szCs w:val="16"/>
                <w:lang w:eastAsia="ru-RU"/>
              </w:rPr>
            </w:pPr>
          </w:p>
        </w:tc>
      </w:tr>
      <w:tr w:rsidR="00632AFA" w:rsidRPr="000F609C" w14:paraId="58580B83" w14:textId="77777777" w:rsidTr="00507DCD">
        <w:trPr>
          <w:trHeight w:val="312"/>
        </w:trPr>
        <w:tc>
          <w:tcPr>
            <w:tcW w:w="3369"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38F17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053" w:type="dxa"/>
            <w:gridSpan w:val="12"/>
            <w:tcBorders>
              <w:top w:val="single" w:sz="8" w:space="0" w:color="auto"/>
              <w:left w:val="nil"/>
              <w:bottom w:val="single" w:sz="8" w:space="0" w:color="auto"/>
              <w:right w:val="single" w:sz="8" w:space="0" w:color="000000"/>
            </w:tcBorders>
            <w:shd w:val="clear" w:color="auto" w:fill="auto"/>
            <w:noWrap/>
            <w:vAlign w:val="bottom"/>
            <w:hideMark/>
          </w:tcPr>
          <w:p w14:paraId="4A952FD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CA9C829" w14:textId="77777777" w:rsidTr="00507DCD">
        <w:trPr>
          <w:trHeight w:val="300"/>
        </w:trPr>
        <w:tc>
          <w:tcPr>
            <w:tcW w:w="817"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4BE8F5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NN</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D8D9B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Նպատակային Նշանակություն</w:t>
            </w:r>
          </w:p>
        </w:tc>
        <w:tc>
          <w:tcPr>
            <w:tcW w:w="1572"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C954AB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Հողատեսք,  գործառնական նշանակություն </w:t>
            </w:r>
          </w:p>
        </w:tc>
        <w:tc>
          <w:tcPr>
            <w:tcW w:w="41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660F8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Կոդի NN</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71233C7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Ընդամենը ¥2+3+4+8+12¤</w:t>
            </w:r>
          </w:p>
        </w:tc>
        <w:tc>
          <w:tcPr>
            <w:tcW w:w="7486" w:type="dxa"/>
            <w:gridSpan w:val="11"/>
            <w:tcBorders>
              <w:top w:val="nil"/>
              <w:left w:val="nil"/>
              <w:bottom w:val="single" w:sz="4" w:space="0" w:color="auto"/>
              <w:right w:val="single" w:sz="8" w:space="0" w:color="000000"/>
            </w:tcBorders>
            <w:shd w:val="clear" w:color="auto" w:fill="auto"/>
            <w:noWrap/>
            <w:vAlign w:val="center"/>
            <w:hideMark/>
          </w:tcPr>
          <w:p w14:paraId="6FD2FFB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Սեփականության սուբյեկտ</w:t>
            </w:r>
          </w:p>
        </w:tc>
      </w:tr>
      <w:tr w:rsidR="00632AFA" w:rsidRPr="000F609C" w14:paraId="7165CBFA" w14:textId="77777777" w:rsidTr="00507DCD">
        <w:trPr>
          <w:trHeight w:val="300"/>
        </w:trPr>
        <w:tc>
          <w:tcPr>
            <w:tcW w:w="817" w:type="dxa"/>
            <w:vMerge/>
            <w:tcBorders>
              <w:top w:val="nil"/>
              <w:left w:val="single" w:sz="8" w:space="0" w:color="auto"/>
              <w:bottom w:val="single" w:sz="4" w:space="0" w:color="auto"/>
              <w:right w:val="single" w:sz="4" w:space="0" w:color="auto"/>
            </w:tcBorders>
            <w:vAlign w:val="center"/>
            <w:hideMark/>
          </w:tcPr>
          <w:p w14:paraId="68707FE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3EE84EF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vMerge/>
            <w:tcBorders>
              <w:top w:val="nil"/>
              <w:left w:val="single" w:sz="4" w:space="0" w:color="auto"/>
              <w:bottom w:val="single" w:sz="4" w:space="0" w:color="000000"/>
              <w:right w:val="single" w:sz="4" w:space="0" w:color="000000"/>
            </w:tcBorders>
            <w:vAlign w:val="center"/>
            <w:hideMark/>
          </w:tcPr>
          <w:p w14:paraId="7129FF1E"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413" w:type="dxa"/>
            <w:vMerge/>
            <w:tcBorders>
              <w:top w:val="nil"/>
              <w:left w:val="single" w:sz="4" w:space="0" w:color="auto"/>
              <w:bottom w:val="single" w:sz="4" w:space="0" w:color="auto"/>
              <w:right w:val="single" w:sz="4" w:space="0" w:color="auto"/>
            </w:tcBorders>
            <w:vAlign w:val="center"/>
            <w:hideMark/>
          </w:tcPr>
          <w:p w14:paraId="732D143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236E493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58FABF5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ՀՀ քաղաքացիների </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68AF44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ՀՀ իրավաբանական անձանց</w:t>
            </w:r>
          </w:p>
        </w:tc>
        <w:tc>
          <w:tcPr>
            <w:tcW w:w="269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BC902F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համայնքային</w:t>
            </w:r>
          </w:p>
        </w:tc>
        <w:tc>
          <w:tcPr>
            <w:tcW w:w="2680" w:type="dxa"/>
            <w:gridSpan w:val="4"/>
            <w:tcBorders>
              <w:top w:val="single" w:sz="4" w:space="0" w:color="auto"/>
              <w:left w:val="nil"/>
              <w:bottom w:val="single" w:sz="4" w:space="0" w:color="auto"/>
              <w:right w:val="single" w:sz="4" w:space="0" w:color="000000"/>
            </w:tcBorders>
            <w:shd w:val="clear" w:color="auto" w:fill="auto"/>
            <w:vAlign w:val="center"/>
            <w:hideMark/>
          </w:tcPr>
          <w:p w14:paraId="298344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պետական</w:t>
            </w:r>
          </w:p>
        </w:tc>
        <w:tc>
          <w:tcPr>
            <w:tcW w:w="979" w:type="dxa"/>
            <w:vMerge w:val="restart"/>
            <w:tcBorders>
              <w:top w:val="nil"/>
              <w:left w:val="single" w:sz="4" w:space="0" w:color="auto"/>
              <w:bottom w:val="single" w:sz="4" w:space="0" w:color="000000"/>
              <w:right w:val="single" w:sz="8" w:space="0" w:color="auto"/>
            </w:tcBorders>
            <w:shd w:val="clear" w:color="auto" w:fill="auto"/>
            <w:textDirection w:val="btLr"/>
            <w:vAlign w:val="center"/>
            <w:hideMark/>
          </w:tcPr>
          <w:p w14:paraId="2BE0FD6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Օտար պետութ-ի, կազմ-ի և  ՀՀ-ում կաց-ն  հատուկ  կարգավիճակ  ունեցող  անձանց</w:t>
            </w:r>
          </w:p>
        </w:tc>
      </w:tr>
      <w:tr w:rsidR="00632AFA" w:rsidRPr="000F609C" w14:paraId="6005285B" w14:textId="77777777" w:rsidTr="00507DCD">
        <w:trPr>
          <w:trHeight w:val="3312"/>
        </w:trPr>
        <w:tc>
          <w:tcPr>
            <w:tcW w:w="817" w:type="dxa"/>
            <w:vMerge/>
            <w:tcBorders>
              <w:top w:val="nil"/>
              <w:left w:val="single" w:sz="8" w:space="0" w:color="auto"/>
              <w:bottom w:val="single" w:sz="4" w:space="0" w:color="auto"/>
              <w:right w:val="single" w:sz="4" w:space="0" w:color="auto"/>
            </w:tcBorders>
            <w:vAlign w:val="center"/>
            <w:hideMark/>
          </w:tcPr>
          <w:p w14:paraId="694F302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1DF82004"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vMerge/>
            <w:tcBorders>
              <w:top w:val="nil"/>
              <w:left w:val="single" w:sz="4" w:space="0" w:color="auto"/>
              <w:bottom w:val="single" w:sz="4" w:space="0" w:color="000000"/>
              <w:right w:val="single" w:sz="4" w:space="0" w:color="000000"/>
            </w:tcBorders>
            <w:vAlign w:val="center"/>
            <w:hideMark/>
          </w:tcPr>
          <w:p w14:paraId="52F101F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413" w:type="dxa"/>
            <w:vMerge/>
            <w:tcBorders>
              <w:top w:val="nil"/>
              <w:left w:val="single" w:sz="4" w:space="0" w:color="auto"/>
              <w:bottom w:val="single" w:sz="4" w:space="0" w:color="auto"/>
              <w:right w:val="single" w:sz="4" w:space="0" w:color="auto"/>
            </w:tcBorders>
            <w:vAlign w:val="center"/>
            <w:hideMark/>
          </w:tcPr>
          <w:p w14:paraId="02E5F3C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4AC68504"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3CE9D53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71A5FCB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14:paraId="07DBFE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ընդամենը (5+6+7)</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B9737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անհատույց օգտագործ     ման</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6E8FCC4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վարձակալության</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D9DED5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օգտագործ ման և վարձակալության չտրված</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EA7A33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ընդամենը (9+10+11)</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02E133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անհատույց օգտագործման</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2A3ACF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վարձակալության</w:t>
            </w:r>
          </w:p>
        </w:tc>
        <w:tc>
          <w:tcPr>
            <w:tcW w:w="979" w:type="dxa"/>
            <w:tcBorders>
              <w:top w:val="nil"/>
              <w:left w:val="nil"/>
              <w:bottom w:val="single" w:sz="4" w:space="0" w:color="auto"/>
              <w:right w:val="single" w:sz="4" w:space="0" w:color="auto"/>
            </w:tcBorders>
            <w:shd w:val="clear" w:color="auto" w:fill="auto"/>
            <w:textDirection w:val="btLr"/>
            <w:vAlign w:val="center"/>
            <w:hideMark/>
          </w:tcPr>
          <w:p w14:paraId="6C309D2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օգտագործման և վարձակալության չտրված</w:t>
            </w:r>
          </w:p>
        </w:tc>
        <w:tc>
          <w:tcPr>
            <w:tcW w:w="979" w:type="dxa"/>
            <w:vMerge/>
            <w:tcBorders>
              <w:top w:val="nil"/>
              <w:left w:val="single" w:sz="4" w:space="0" w:color="auto"/>
              <w:bottom w:val="single" w:sz="4" w:space="0" w:color="000000"/>
              <w:right w:val="single" w:sz="8" w:space="0" w:color="auto"/>
            </w:tcBorders>
            <w:vAlign w:val="center"/>
            <w:hideMark/>
          </w:tcPr>
          <w:p w14:paraId="200AF92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r>
      <w:tr w:rsidR="00632AFA" w:rsidRPr="000F609C" w14:paraId="09F34891" w14:textId="77777777" w:rsidTr="00507DCD">
        <w:trPr>
          <w:trHeight w:val="300"/>
        </w:trPr>
        <w:tc>
          <w:tcPr>
            <w:tcW w:w="817" w:type="dxa"/>
            <w:tcBorders>
              <w:top w:val="nil"/>
              <w:left w:val="single" w:sz="8" w:space="0" w:color="auto"/>
              <w:bottom w:val="nil"/>
              <w:right w:val="nil"/>
            </w:tcBorders>
            <w:shd w:val="clear" w:color="auto" w:fill="auto"/>
            <w:noWrap/>
            <w:vAlign w:val="bottom"/>
            <w:hideMark/>
          </w:tcPr>
          <w:p w14:paraId="40EA071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textDirection w:val="btLr"/>
            <w:vAlign w:val="bottom"/>
            <w:hideMark/>
          </w:tcPr>
          <w:p w14:paraId="6D1E1979" w14:textId="77777777" w:rsidR="00632AFA" w:rsidRPr="00D81E66" w:rsidRDefault="00632AFA" w:rsidP="000F609C">
            <w:pPr>
              <w:spacing w:after="0" w:line="240" w:lineRule="auto"/>
              <w:ind w:firstLine="90"/>
              <w:jc w:val="center"/>
              <w:rPr>
                <w:rFonts w:ascii="GHEA Grapalat" w:eastAsia="Times New Roman" w:hAnsi="GHEA Grapalat" w:cs="Arial"/>
                <w:sz w:val="16"/>
                <w:szCs w:val="16"/>
                <w:lang w:val="hy-AM" w:eastAsia="ru-RU"/>
              </w:rPr>
            </w:pPr>
            <w:r w:rsidRPr="000F609C">
              <w:rPr>
                <w:rFonts w:ascii="GHEA Grapalat" w:eastAsia="Times New Roman" w:hAnsi="GHEA Grapalat" w:cs="Arial"/>
                <w:sz w:val="16"/>
                <w:szCs w:val="16"/>
                <w:lang w:eastAsia="ru-RU"/>
              </w:rPr>
              <w:t>Ա</w:t>
            </w:r>
          </w:p>
        </w:tc>
        <w:tc>
          <w:tcPr>
            <w:tcW w:w="15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C4324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w:t>
            </w:r>
          </w:p>
        </w:tc>
        <w:tc>
          <w:tcPr>
            <w:tcW w:w="413" w:type="dxa"/>
            <w:tcBorders>
              <w:top w:val="nil"/>
              <w:left w:val="nil"/>
              <w:bottom w:val="single" w:sz="4" w:space="0" w:color="auto"/>
              <w:right w:val="single" w:sz="4" w:space="0" w:color="auto"/>
            </w:tcBorders>
            <w:shd w:val="clear" w:color="auto" w:fill="auto"/>
            <w:noWrap/>
            <w:vAlign w:val="bottom"/>
            <w:hideMark/>
          </w:tcPr>
          <w:p w14:paraId="1FCA1A2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w:t>
            </w:r>
          </w:p>
        </w:tc>
        <w:tc>
          <w:tcPr>
            <w:tcW w:w="567" w:type="dxa"/>
            <w:tcBorders>
              <w:top w:val="nil"/>
              <w:left w:val="nil"/>
              <w:bottom w:val="single" w:sz="4" w:space="0" w:color="auto"/>
              <w:right w:val="single" w:sz="4" w:space="0" w:color="auto"/>
            </w:tcBorders>
            <w:shd w:val="clear" w:color="auto" w:fill="auto"/>
            <w:noWrap/>
            <w:vAlign w:val="bottom"/>
            <w:hideMark/>
          </w:tcPr>
          <w:p w14:paraId="2758FDE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bottom"/>
            <w:hideMark/>
          </w:tcPr>
          <w:p w14:paraId="1C11CE0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bottom"/>
            <w:hideMark/>
          </w:tcPr>
          <w:p w14:paraId="7218C79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14:paraId="3BADD3C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bottom"/>
            <w:hideMark/>
          </w:tcPr>
          <w:p w14:paraId="16A2771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851" w:type="dxa"/>
            <w:tcBorders>
              <w:top w:val="nil"/>
              <w:left w:val="nil"/>
              <w:bottom w:val="single" w:sz="4" w:space="0" w:color="auto"/>
              <w:right w:val="single" w:sz="4" w:space="0" w:color="auto"/>
            </w:tcBorders>
            <w:shd w:val="clear" w:color="auto" w:fill="auto"/>
            <w:noWrap/>
            <w:vAlign w:val="bottom"/>
            <w:hideMark/>
          </w:tcPr>
          <w:p w14:paraId="71BFD2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w:t>
            </w:r>
          </w:p>
        </w:tc>
        <w:tc>
          <w:tcPr>
            <w:tcW w:w="567" w:type="dxa"/>
            <w:tcBorders>
              <w:top w:val="nil"/>
              <w:left w:val="nil"/>
              <w:bottom w:val="single" w:sz="4" w:space="0" w:color="auto"/>
              <w:right w:val="single" w:sz="4" w:space="0" w:color="auto"/>
            </w:tcBorders>
            <w:shd w:val="clear" w:color="auto" w:fill="auto"/>
            <w:noWrap/>
            <w:vAlign w:val="bottom"/>
            <w:hideMark/>
          </w:tcPr>
          <w:p w14:paraId="670C781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w:t>
            </w:r>
          </w:p>
        </w:tc>
        <w:tc>
          <w:tcPr>
            <w:tcW w:w="567" w:type="dxa"/>
            <w:tcBorders>
              <w:top w:val="nil"/>
              <w:left w:val="nil"/>
              <w:bottom w:val="single" w:sz="4" w:space="0" w:color="auto"/>
              <w:right w:val="single" w:sz="4" w:space="0" w:color="auto"/>
            </w:tcBorders>
            <w:shd w:val="clear" w:color="auto" w:fill="auto"/>
            <w:noWrap/>
            <w:vAlign w:val="bottom"/>
            <w:hideMark/>
          </w:tcPr>
          <w:p w14:paraId="6467CCA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w:t>
            </w:r>
          </w:p>
        </w:tc>
        <w:tc>
          <w:tcPr>
            <w:tcW w:w="567" w:type="dxa"/>
            <w:tcBorders>
              <w:top w:val="nil"/>
              <w:left w:val="nil"/>
              <w:bottom w:val="single" w:sz="4" w:space="0" w:color="auto"/>
              <w:right w:val="single" w:sz="4" w:space="0" w:color="auto"/>
            </w:tcBorders>
            <w:shd w:val="clear" w:color="auto" w:fill="auto"/>
            <w:noWrap/>
            <w:vAlign w:val="bottom"/>
            <w:hideMark/>
          </w:tcPr>
          <w:p w14:paraId="7D238C7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w:t>
            </w:r>
          </w:p>
        </w:tc>
        <w:tc>
          <w:tcPr>
            <w:tcW w:w="567" w:type="dxa"/>
            <w:tcBorders>
              <w:top w:val="nil"/>
              <w:left w:val="nil"/>
              <w:bottom w:val="single" w:sz="4" w:space="0" w:color="auto"/>
              <w:right w:val="single" w:sz="4" w:space="0" w:color="auto"/>
            </w:tcBorders>
            <w:shd w:val="clear" w:color="auto" w:fill="auto"/>
            <w:noWrap/>
            <w:vAlign w:val="bottom"/>
            <w:hideMark/>
          </w:tcPr>
          <w:p w14:paraId="57CFC0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w:t>
            </w:r>
          </w:p>
        </w:tc>
        <w:tc>
          <w:tcPr>
            <w:tcW w:w="979" w:type="dxa"/>
            <w:tcBorders>
              <w:top w:val="nil"/>
              <w:left w:val="nil"/>
              <w:bottom w:val="single" w:sz="4" w:space="0" w:color="auto"/>
              <w:right w:val="single" w:sz="4" w:space="0" w:color="auto"/>
            </w:tcBorders>
            <w:shd w:val="clear" w:color="auto" w:fill="auto"/>
            <w:noWrap/>
            <w:vAlign w:val="bottom"/>
            <w:hideMark/>
          </w:tcPr>
          <w:p w14:paraId="581760F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w:t>
            </w:r>
          </w:p>
        </w:tc>
        <w:tc>
          <w:tcPr>
            <w:tcW w:w="979" w:type="dxa"/>
            <w:tcBorders>
              <w:top w:val="nil"/>
              <w:left w:val="nil"/>
              <w:bottom w:val="single" w:sz="4" w:space="0" w:color="auto"/>
              <w:right w:val="single" w:sz="8" w:space="0" w:color="auto"/>
            </w:tcBorders>
            <w:shd w:val="clear" w:color="auto" w:fill="auto"/>
            <w:noWrap/>
            <w:vAlign w:val="bottom"/>
            <w:hideMark/>
          </w:tcPr>
          <w:p w14:paraId="13F06F8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w:t>
            </w:r>
          </w:p>
        </w:tc>
      </w:tr>
      <w:tr w:rsidR="00632AFA" w:rsidRPr="000F609C" w14:paraId="20C9C13E" w14:textId="77777777" w:rsidTr="00507DCD">
        <w:trPr>
          <w:trHeight w:val="300"/>
        </w:trPr>
        <w:tc>
          <w:tcPr>
            <w:tcW w:w="8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3390D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3648110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 Գյուղատնտեսա կան</w:t>
            </w: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05C1DE4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վարելահող</w:t>
            </w:r>
          </w:p>
        </w:tc>
        <w:tc>
          <w:tcPr>
            <w:tcW w:w="413" w:type="dxa"/>
            <w:tcBorders>
              <w:top w:val="nil"/>
              <w:left w:val="nil"/>
              <w:bottom w:val="single" w:sz="4" w:space="0" w:color="auto"/>
              <w:right w:val="single" w:sz="4" w:space="0" w:color="auto"/>
            </w:tcBorders>
            <w:shd w:val="clear" w:color="auto" w:fill="auto"/>
            <w:noWrap/>
            <w:vAlign w:val="bottom"/>
            <w:hideMark/>
          </w:tcPr>
          <w:p w14:paraId="797863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9FDA5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7890,74</w:t>
            </w:r>
          </w:p>
        </w:tc>
        <w:tc>
          <w:tcPr>
            <w:tcW w:w="567" w:type="dxa"/>
            <w:tcBorders>
              <w:top w:val="nil"/>
              <w:left w:val="nil"/>
              <w:bottom w:val="single" w:sz="4" w:space="0" w:color="auto"/>
              <w:right w:val="single" w:sz="4" w:space="0" w:color="auto"/>
            </w:tcBorders>
            <w:shd w:val="clear" w:color="auto" w:fill="auto"/>
            <w:noWrap/>
            <w:vAlign w:val="center"/>
            <w:hideMark/>
          </w:tcPr>
          <w:p w14:paraId="01880CC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6641,03</w:t>
            </w:r>
          </w:p>
        </w:tc>
        <w:tc>
          <w:tcPr>
            <w:tcW w:w="567" w:type="dxa"/>
            <w:tcBorders>
              <w:top w:val="nil"/>
              <w:left w:val="nil"/>
              <w:bottom w:val="single" w:sz="4" w:space="0" w:color="auto"/>
              <w:right w:val="single" w:sz="4" w:space="0" w:color="auto"/>
            </w:tcBorders>
            <w:shd w:val="clear" w:color="auto" w:fill="auto"/>
            <w:noWrap/>
            <w:vAlign w:val="center"/>
            <w:hideMark/>
          </w:tcPr>
          <w:p w14:paraId="5B5E171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7,12</w:t>
            </w:r>
          </w:p>
        </w:tc>
        <w:tc>
          <w:tcPr>
            <w:tcW w:w="708" w:type="dxa"/>
            <w:tcBorders>
              <w:top w:val="nil"/>
              <w:left w:val="nil"/>
              <w:bottom w:val="single" w:sz="4" w:space="0" w:color="auto"/>
              <w:right w:val="single" w:sz="4" w:space="0" w:color="auto"/>
            </w:tcBorders>
            <w:shd w:val="clear" w:color="auto" w:fill="auto"/>
            <w:noWrap/>
            <w:vAlign w:val="center"/>
            <w:hideMark/>
          </w:tcPr>
          <w:p w14:paraId="43A8921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1147,12</w:t>
            </w:r>
          </w:p>
        </w:tc>
        <w:tc>
          <w:tcPr>
            <w:tcW w:w="567" w:type="dxa"/>
            <w:tcBorders>
              <w:top w:val="nil"/>
              <w:left w:val="nil"/>
              <w:bottom w:val="single" w:sz="4" w:space="0" w:color="auto"/>
              <w:right w:val="single" w:sz="4" w:space="0" w:color="auto"/>
            </w:tcBorders>
            <w:shd w:val="clear" w:color="auto" w:fill="auto"/>
            <w:noWrap/>
            <w:vAlign w:val="center"/>
            <w:hideMark/>
          </w:tcPr>
          <w:p w14:paraId="34F86AC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131,17</w:t>
            </w:r>
          </w:p>
        </w:tc>
        <w:tc>
          <w:tcPr>
            <w:tcW w:w="851" w:type="dxa"/>
            <w:tcBorders>
              <w:top w:val="nil"/>
              <w:left w:val="nil"/>
              <w:bottom w:val="single" w:sz="4" w:space="0" w:color="auto"/>
              <w:right w:val="single" w:sz="4" w:space="0" w:color="auto"/>
            </w:tcBorders>
            <w:shd w:val="clear" w:color="auto" w:fill="auto"/>
            <w:noWrap/>
            <w:vAlign w:val="center"/>
            <w:hideMark/>
          </w:tcPr>
          <w:p w14:paraId="3924E42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215,69</w:t>
            </w:r>
          </w:p>
        </w:tc>
        <w:tc>
          <w:tcPr>
            <w:tcW w:w="567" w:type="dxa"/>
            <w:tcBorders>
              <w:top w:val="nil"/>
              <w:left w:val="nil"/>
              <w:bottom w:val="single" w:sz="4" w:space="0" w:color="auto"/>
              <w:right w:val="single" w:sz="4" w:space="0" w:color="auto"/>
            </w:tcBorders>
            <w:shd w:val="clear" w:color="auto" w:fill="auto"/>
            <w:noWrap/>
            <w:vAlign w:val="center"/>
            <w:hideMark/>
          </w:tcPr>
          <w:p w14:paraId="57527FA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800,26</w:t>
            </w:r>
          </w:p>
        </w:tc>
        <w:tc>
          <w:tcPr>
            <w:tcW w:w="567" w:type="dxa"/>
            <w:tcBorders>
              <w:top w:val="nil"/>
              <w:left w:val="nil"/>
              <w:bottom w:val="single" w:sz="4" w:space="0" w:color="auto"/>
              <w:right w:val="single" w:sz="4" w:space="0" w:color="auto"/>
            </w:tcBorders>
            <w:shd w:val="clear" w:color="auto" w:fill="auto"/>
            <w:noWrap/>
            <w:vAlign w:val="center"/>
            <w:hideMark/>
          </w:tcPr>
          <w:p w14:paraId="12F89D7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95,47</w:t>
            </w:r>
          </w:p>
        </w:tc>
        <w:tc>
          <w:tcPr>
            <w:tcW w:w="567" w:type="dxa"/>
            <w:tcBorders>
              <w:top w:val="nil"/>
              <w:left w:val="nil"/>
              <w:bottom w:val="single" w:sz="4" w:space="0" w:color="auto"/>
              <w:right w:val="single" w:sz="4" w:space="0" w:color="auto"/>
            </w:tcBorders>
            <w:shd w:val="clear" w:color="auto" w:fill="auto"/>
            <w:noWrap/>
            <w:vAlign w:val="center"/>
            <w:hideMark/>
          </w:tcPr>
          <w:p w14:paraId="66BE7A2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4604D4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61,80</w:t>
            </w:r>
          </w:p>
        </w:tc>
        <w:tc>
          <w:tcPr>
            <w:tcW w:w="979" w:type="dxa"/>
            <w:tcBorders>
              <w:top w:val="nil"/>
              <w:left w:val="nil"/>
              <w:bottom w:val="single" w:sz="4" w:space="0" w:color="auto"/>
              <w:right w:val="single" w:sz="4" w:space="0" w:color="auto"/>
            </w:tcBorders>
            <w:shd w:val="clear" w:color="auto" w:fill="auto"/>
            <w:noWrap/>
            <w:vAlign w:val="center"/>
            <w:hideMark/>
          </w:tcPr>
          <w:p w14:paraId="6D80ADD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33,67</w:t>
            </w:r>
          </w:p>
        </w:tc>
        <w:tc>
          <w:tcPr>
            <w:tcW w:w="979" w:type="dxa"/>
            <w:tcBorders>
              <w:top w:val="nil"/>
              <w:left w:val="nil"/>
              <w:bottom w:val="single" w:sz="4" w:space="0" w:color="auto"/>
              <w:right w:val="single" w:sz="8" w:space="0" w:color="auto"/>
            </w:tcBorders>
            <w:shd w:val="clear" w:color="auto" w:fill="auto"/>
            <w:noWrap/>
            <w:vAlign w:val="center"/>
            <w:hideMark/>
          </w:tcPr>
          <w:p w14:paraId="7C99511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23B0F672"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77073D2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w:t>
            </w:r>
          </w:p>
        </w:tc>
        <w:tc>
          <w:tcPr>
            <w:tcW w:w="567" w:type="dxa"/>
            <w:vMerge/>
            <w:tcBorders>
              <w:top w:val="nil"/>
              <w:left w:val="single" w:sz="4" w:space="0" w:color="auto"/>
              <w:bottom w:val="single" w:sz="8" w:space="0" w:color="000000"/>
              <w:right w:val="single" w:sz="4" w:space="0" w:color="auto"/>
            </w:tcBorders>
            <w:vAlign w:val="center"/>
            <w:hideMark/>
          </w:tcPr>
          <w:p w14:paraId="6BC265B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1BC45E2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բազմ տնկարկներ, ընդամենը</w:t>
            </w:r>
          </w:p>
        </w:tc>
        <w:tc>
          <w:tcPr>
            <w:tcW w:w="413" w:type="dxa"/>
            <w:tcBorders>
              <w:top w:val="nil"/>
              <w:left w:val="nil"/>
              <w:bottom w:val="single" w:sz="4" w:space="0" w:color="auto"/>
              <w:right w:val="single" w:sz="4" w:space="0" w:color="auto"/>
            </w:tcBorders>
            <w:shd w:val="clear" w:color="auto" w:fill="auto"/>
            <w:noWrap/>
            <w:vAlign w:val="bottom"/>
            <w:hideMark/>
          </w:tcPr>
          <w:p w14:paraId="575D5E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40DAD9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65,08</w:t>
            </w:r>
          </w:p>
        </w:tc>
        <w:tc>
          <w:tcPr>
            <w:tcW w:w="567" w:type="dxa"/>
            <w:tcBorders>
              <w:top w:val="nil"/>
              <w:left w:val="nil"/>
              <w:bottom w:val="single" w:sz="4" w:space="0" w:color="auto"/>
              <w:right w:val="single" w:sz="4" w:space="0" w:color="auto"/>
            </w:tcBorders>
            <w:shd w:val="clear" w:color="auto" w:fill="auto"/>
            <w:noWrap/>
            <w:vAlign w:val="center"/>
            <w:hideMark/>
          </w:tcPr>
          <w:p w14:paraId="0BCA2BA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30,87</w:t>
            </w:r>
          </w:p>
        </w:tc>
        <w:tc>
          <w:tcPr>
            <w:tcW w:w="567" w:type="dxa"/>
            <w:tcBorders>
              <w:top w:val="nil"/>
              <w:left w:val="nil"/>
              <w:bottom w:val="single" w:sz="4" w:space="0" w:color="auto"/>
              <w:right w:val="single" w:sz="4" w:space="0" w:color="auto"/>
            </w:tcBorders>
            <w:shd w:val="clear" w:color="auto" w:fill="auto"/>
            <w:noWrap/>
            <w:vAlign w:val="center"/>
            <w:hideMark/>
          </w:tcPr>
          <w:p w14:paraId="65F8F0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34,21</w:t>
            </w:r>
          </w:p>
        </w:tc>
        <w:tc>
          <w:tcPr>
            <w:tcW w:w="708" w:type="dxa"/>
            <w:tcBorders>
              <w:top w:val="nil"/>
              <w:left w:val="nil"/>
              <w:bottom w:val="single" w:sz="4" w:space="0" w:color="auto"/>
              <w:right w:val="single" w:sz="4" w:space="0" w:color="auto"/>
            </w:tcBorders>
            <w:shd w:val="clear" w:color="auto" w:fill="auto"/>
            <w:noWrap/>
            <w:vAlign w:val="center"/>
            <w:hideMark/>
          </w:tcPr>
          <w:p w14:paraId="1A33C68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53D67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E56D6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6E612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9211C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C0B56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2FB9C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9B7D4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0C68988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0944FDB"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6EB471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1.2.1</w:t>
            </w:r>
          </w:p>
        </w:tc>
        <w:tc>
          <w:tcPr>
            <w:tcW w:w="567" w:type="dxa"/>
            <w:vMerge/>
            <w:tcBorders>
              <w:top w:val="nil"/>
              <w:left w:val="single" w:sz="4" w:space="0" w:color="auto"/>
              <w:bottom w:val="single" w:sz="8" w:space="0" w:color="000000"/>
              <w:right w:val="single" w:sz="4" w:space="0" w:color="auto"/>
            </w:tcBorders>
            <w:vAlign w:val="center"/>
            <w:hideMark/>
          </w:tcPr>
          <w:p w14:paraId="1B13D2E4"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28E46DF"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այդ թվումª պտղատու այգի</w:t>
            </w:r>
          </w:p>
        </w:tc>
        <w:tc>
          <w:tcPr>
            <w:tcW w:w="413" w:type="dxa"/>
            <w:tcBorders>
              <w:top w:val="nil"/>
              <w:left w:val="nil"/>
              <w:bottom w:val="single" w:sz="4" w:space="0" w:color="auto"/>
              <w:right w:val="single" w:sz="4" w:space="0" w:color="auto"/>
            </w:tcBorders>
            <w:shd w:val="clear" w:color="auto" w:fill="auto"/>
            <w:noWrap/>
            <w:vAlign w:val="bottom"/>
            <w:hideMark/>
          </w:tcPr>
          <w:p w14:paraId="0741D53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39E8B8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65,08</w:t>
            </w:r>
          </w:p>
        </w:tc>
        <w:tc>
          <w:tcPr>
            <w:tcW w:w="567" w:type="dxa"/>
            <w:tcBorders>
              <w:top w:val="nil"/>
              <w:left w:val="nil"/>
              <w:bottom w:val="single" w:sz="4" w:space="0" w:color="auto"/>
              <w:right w:val="single" w:sz="4" w:space="0" w:color="auto"/>
            </w:tcBorders>
            <w:shd w:val="clear" w:color="auto" w:fill="auto"/>
            <w:noWrap/>
            <w:vAlign w:val="center"/>
            <w:hideMark/>
          </w:tcPr>
          <w:p w14:paraId="745AC7D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30,87</w:t>
            </w:r>
          </w:p>
        </w:tc>
        <w:tc>
          <w:tcPr>
            <w:tcW w:w="567" w:type="dxa"/>
            <w:tcBorders>
              <w:top w:val="nil"/>
              <w:left w:val="nil"/>
              <w:bottom w:val="single" w:sz="4" w:space="0" w:color="auto"/>
              <w:right w:val="single" w:sz="4" w:space="0" w:color="auto"/>
            </w:tcBorders>
            <w:shd w:val="clear" w:color="auto" w:fill="auto"/>
            <w:noWrap/>
            <w:vAlign w:val="center"/>
            <w:hideMark/>
          </w:tcPr>
          <w:p w14:paraId="59B1D6E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34,21</w:t>
            </w:r>
          </w:p>
        </w:tc>
        <w:tc>
          <w:tcPr>
            <w:tcW w:w="708" w:type="dxa"/>
            <w:tcBorders>
              <w:top w:val="nil"/>
              <w:left w:val="nil"/>
              <w:bottom w:val="single" w:sz="4" w:space="0" w:color="auto"/>
              <w:right w:val="single" w:sz="4" w:space="0" w:color="auto"/>
            </w:tcBorders>
            <w:shd w:val="clear" w:color="auto" w:fill="auto"/>
            <w:noWrap/>
            <w:vAlign w:val="center"/>
            <w:hideMark/>
          </w:tcPr>
          <w:p w14:paraId="168F2F1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0F76C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24B90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EC7B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63F0C1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C0113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62628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136A70D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7577D0D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45E12E74"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4C8466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1.2.2</w:t>
            </w:r>
          </w:p>
        </w:tc>
        <w:tc>
          <w:tcPr>
            <w:tcW w:w="567" w:type="dxa"/>
            <w:vMerge/>
            <w:tcBorders>
              <w:top w:val="nil"/>
              <w:left w:val="single" w:sz="4" w:space="0" w:color="auto"/>
              <w:bottom w:val="single" w:sz="8" w:space="0" w:color="000000"/>
              <w:right w:val="single" w:sz="4" w:space="0" w:color="auto"/>
            </w:tcBorders>
            <w:vAlign w:val="center"/>
            <w:hideMark/>
          </w:tcPr>
          <w:p w14:paraId="32426A1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8ED9BF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խաղոոի այգի</w:t>
            </w:r>
          </w:p>
        </w:tc>
        <w:tc>
          <w:tcPr>
            <w:tcW w:w="413" w:type="dxa"/>
            <w:tcBorders>
              <w:top w:val="nil"/>
              <w:left w:val="nil"/>
              <w:bottom w:val="single" w:sz="4" w:space="0" w:color="auto"/>
              <w:right w:val="single" w:sz="4" w:space="0" w:color="auto"/>
            </w:tcBorders>
            <w:shd w:val="clear" w:color="auto" w:fill="auto"/>
            <w:noWrap/>
            <w:vAlign w:val="center"/>
            <w:hideMark/>
          </w:tcPr>
          <w:p w14:paraId="0E8482B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9733E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AE9F6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24EEC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3E6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70AF34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A23645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CD92B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B82049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F60E3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8BF7C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73AE203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7A1655A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5EA2B4A"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6ABFEDE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1.2.3</w:t>
            </w:r>
          </w:p>
        </w:tc>
        <w:tc>
          <w:tcPr>
            <w:tcW w:w="567" w:type="dxa"/>
            <w:vMerge/>
            <w:tcBorders>
              <w:top w:val="nil"/>
              <w:left w:val="single" w:sz="4" w:space="0" w:color="auto"/>
              <w:bottom w:val="single" w:sz="8" w:space="0" w:color="000000"/>
              <w:right w:val="single" w:sz="4" w:space="0" w:color="auto"/>
            </w:tcBorders>
            <w:vAlign w:val="center"/>
            <w:hideMark/>
          </w:tcPr>
          <w:p w14:paraId="6017C2D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A9A83D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այլ բազմամյա</w:t>
            </w:r>
          </w:p>
        </w:tc>
        <w:tc>
          <w:tcPr>
            <w:tcW w:w="413" w:type="dxa"/>
            <w:tcBorders>
              <w:top w:val="nil"/>
              <w:left w:val="nil"/>
              <w:bottom w:val="single" w:sz="4" w:space="0" w:color="auto"/>
              <w:right w:val="single" w:sz="4" w:space="0" w:color="auto"/>
            </w:tcBorders>
            <w:shd w:val="clear" w:color="auto" w:fill="auto"/>
            <w:noWrap/>
            <w:vAlign w:val="bottom"/>
            <w:hideMark/>
          </w:tcPr>
          <w:p w14:paraId="64C122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0576BB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CB316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34116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28D022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98423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A30628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42057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D8169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E6BA4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85FEF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7992AE8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0B3E73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29BF2781"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noWrap/>
            <w:vAlign w:val="center"/>
            <w:hideMark/>
          </w:tcPr>
          <w:p w14:paraId="338BA0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w:t>
            </w:r>
          </w:p>
        </w:tc>
        <w:tc>
          <w:tcPr>
            <w:tcW w:w="567" w:type="dxa"/>
            <w:vMerge/>
            <w:tcBorders>
              <w:top w:val="nil"/>
              <w:left w:val="single" w:sz="4" w:space="0" w:color="auto"/>
              <w:bottom w:val="single" w:sz="8" w:space="0" w:color="000000"/>
              <w:right w:val="single" w:sz="4" w:space="0" w:color="auto"/>
            </w:tcBorders>
            <w:vAlign w:val="center"/>
            <w:hideMark/>
          </w:tcPr>
          <w:p w14:paraId="0EA200A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8009F0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խոտհարք</w:t>
            </w:r>
          </w:p>
        </w:tc>
        <w:tc>
          <w:tcPr>
            <w:tcW w:w="413" w:type="dxa"/>
            <w:tcBorders>
              <w:top w:val="nil"/>
              <w:left w:val="nil"/>
              <w:bottom w:val="single" w:sz="4" w:space="0" w:color="auto"/>
              <w:right w:val="single" w:sz="4" w:space="0" w:color="auto"/>
            </w:tcBorders>
            <w:shd w:val="clear" w:color="auto" w:fill="auto"/>
            <w:noWrap/>
            <w:vAlign w:val="bottom"/>
            <w:hideMark/>
          </w:tcPr>
          <w:p w14:paraId="4AE2840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EFACF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4705,98</w:t>
            </w:r>
          </w:p>
        </w:tc>
        <w:tc>
          <w:tcPr>
            <w:tcW w:w="567" w:type="dxa"/>
            <w:tcBorders>
              <w:top w:val="nil"/>
              <w:left w:val="nil"/>
              <w:bottom w:val="single" w:sz="4" w:space="0" w:color="auto"/>
              <w:right w:val="single" w:sz="4" w:space="0" w:color="auto"/>
            </w:tcBorders>
            <w:shd w:val="clear" w:color="auto" w:fill="auto"/>
            <w:noWrap/>
            <w:vAlign w:val="center"/>
            <w:hideMark/>
          </w:tcPr>
          <w:p w14:paraId="7BCBC1A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3169,43</w:t>
            </w:r>
          </w:p>
        </w:tc>
        <w:tc>
          <w:tcPr>
            <w:tcW w:w="567" w:type="dxa"/>
            <w:tcBorders>
              <w:top w:val="nil"/>
              <w:left w:val="nil"/>
              <w:bottom w:val="single" w:sz="4" w:space="0" w:color="auto"/>
              <w:right w:val="single" w:sz="4" w:space="0" w:color="auto"/>
            </w:tcBorders>
            <w:shd w:val="clear" w:color="auto" w:fill="auto"/>
            <w:noWrap/>
            <w:vAlign w:val="center"/>
            <w:hideMark/>
          </w:tcPr>
          <w:p w14:paraId="52D0B41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708" w:type="dxa"/>
            <w:tcBorders>
              <w:top w:val="nil"/>
              <w:left w:val="nil"/>
              <w:bottom w:val="single" w:sz="4" w:space="0" w:color="auto"/>
              <w:right w:val="single" w:sz="4" w:space="0" w:color="auto"/>
            </w:tcBorders>
            <w:shd w:val="clear" w:color="auto" w:fill="auto"/>
            <w:noWrap/>
            <w:vAlign w:val="center"/>
            <w:hideMark/>
          </w:tcPr>
          <w:p w14:paraId="2B9934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1074,18</w:t>
            </w:r>
          </w:p>
        </w:tc>
        <w:tc>
          <w:tcPr>
            <w:tcW w:w="567" w:type="dxa"/>
            <w:tcBorders>
              <w:top w:val="nil"/>
              <w:left w:val="nil"/>
              <w:bottom w:val="single" w:sz="4" w:space="0" w:color="auto"/>
              <w:right w:val="single" w:sz="4" w:space="0" w:color="auto"/>
            </w:tcBorders>
            <w:shd w:val="clear" w:color="auto" w:fill="auto"/>
            <w:noWrap/>
            <w:vAlign w:val="center"/>
            <w:hideMark/>
          </w:tcPr>
          <w:p w14:paraId="2F8814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12,84</w:t>
            </w:r>
          </w:p>
        </w:tc>
        <w:tc>
          <w:tcPr>
            <w:tcW w:w="851" w:type="dxa"/>
            <w:tcBorders>
              <w:top w:val="nil"/>
              <w:left w:val="nil"/>
              <w:bottom w:val="single" w:sz="4" w:space="0" w:color="auto"/>
              <w:right w:val="single" w:sz="4" w:space="0" w:color="auto"/>
            </w:tcBorders>
            <w:shd w:val="clear" w:color="auto" w:fill="auto"/>
            <w:noWrap/>
            <w:vAlign w:val="center"/>
            <w:hideMark/>
          </w:tcPr>
          <w:p w14:paraId="1299225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82,30</w:t>
            </w:r>
          </w:p>
        </w:tc>
        <w:tc>
          <w:tcPr>
            <w:tcW w:w="567" w:type="dxa"/>
            <w:tcBorders>
              <w:top w:val="nil"/>
              <w:left w:val="nil"/>
              <w:bottom w:val="single" w:sz="4" w:space="0" w:color="auto"/>
              <w:right w:val="single" w:sz="4" w:space="0" w:color="auto"/>
            </w:tcBorders>
            <w:shd w:val="clear" w:color="auto" w:fill="auto"/>
            <w:noWrap/>
            <w:vAlign w:val="center"/>
            <w:hideMark/>
          </w:tcPr>
          <w:p w14:paraId="17C66E6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979,04</w:t>
            </w:r>
          </w:p>
        </w:tc>
        <w:tc>
          <w:tcPr>
            <w:tcW w:w="567" w:type="dxa"/>
            <w:tcBorders>
              <w:top w:val="nil"/>
              <w:left w:val="nil"/>
              <w:bottom w:val="single" w:sz="4" w:space="0" w:color="auto"/>
              <w:right w:val="single" w:sz="4" w:space="0" w:color="auto"/>
            </w:tcBorders>
            <w:shd w:val="clear" w:color="auto" w:fill="auto"/>
            <w:noWrap/>
            <w:vAlign w:val="center"/>
            <w:hideMark/>
          </w:tcPr>
          <w:p w14:paraId="3286D56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458,42</w:t>
            </w:r>
          </w:p>
        </w:tc>
        <w:tc>
          <w:tcPr>
            <w:tcW w:w="567" w:type="dxa"/>
            <w:tcBorders>
              <w:top w:val="nil"/>
              <w:left w:val="nil"/>
              <w:bottom w:val="single" w:sz="4" w:space="0" w:color="auto"/>
              <w:right w:val="single" w:sz="4" w:space="0" w:color="auto"/>
            </w:tcBorders>
            <w:shd w:val="clear" w:color="auto" w:fill="auto"/>
            <w:noWrap/>
            <w:vAlign w:val="center"/>
            <w:hideMark/>
          </w:tcPr>
          <w:p w14:paraId="79B6157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62DE9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70,00</w:t>
            </w:r>
          </w:p>
        </w:tc>
        <w:tc>
          <w:tcPr>
            <w:tcW w:w="979" w:type="dxa"/>
            <w:tcBorders>
              <w:top w:val="nil"/>
              <w:left w:val="nil"/>
              <w:bottom w:val="single" w:sz="4" w:space="0" w:color="auto"/>
              <w:right w:val="single" w:sz="4" w:space="0" w:color="auto"/>
            </w:tcBorders>
            <w:shd w:val="clear" w:color="auto" w:fill="auto"/>
            <w:noWrap/>
            <w:vAlign w:val="center"/>
            <w:hideMark/>
          </w:tcPr>
          <w:p w14:paraId="4101DE4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388,42</w:t>
            </w:r>
          </w:p>
        </w:tc>
        <w:tc>
          <w:tcPr>
            <w:tcW w:w="979" w:type="dxa"/>
            <w:tcBorders>
              <w:top w:val="nil"/>
              <w:left w:val="nil"/>
              <w:bottom w:val="single" w:sz="4" w:space="0" w:color="auto"/>
              <w:right w:val="single" w:sz="8" w:space="0" w:color="auto"/>
            </w:tcBorders>
            <w:shd w:val="clear" w:color="auto" w:fill="auto"/>
            <w:noWrap/>
            <w:vAlign w:val="center"/>
            <w:hideMark/>
          </w:tcPr>
          <w:p w14:paraId="7FBA50E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EA7CD5D"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55B5B8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w:t>
            </w:r>
          </w:p>
        </w:tc>
        <w:tc>
          <w:tcPr>
            <w:tcW w:w="567" w:type="dxa"/>
            <w:vMerge/>
            <w:tcBorders>
              <w:top w:val="nil"/>
              <w:left w:val="single" w:sz="4" w:space="0" w:color="auto"/>
              <w:bottom w:val="single" w:sz="8" w:space="0" w:color="000000"/>
              <w:right w:val="single" w:sz="4" w:space="0" w:color="auto"/>
            </w:tcBorders>
            <w:vAlign w:val="center"/>
            <w:hideMark/>
          </w:tcPr>
          <w:p w14:paraId="3CD21CF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63ADCC9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արոտ</w:t>
            </w:r>
          </w:p>
        </w:tc>
        <w:tc>
          <w:tcPr>
            <w:tcW w:w="413" w:type="dxa"/>
            <w:tcBorders>
              <w:top w:val="nil"/>
              <w:left w:val="nil"/>
              <w:bottom w:val="single" w:sz="4" w:space="0" w:color="auto"/>
              <w:right w:val="single" w:sz="4" w:space="0" w:color="auto"/>
            </w:tcBorders>
            <w:shd w:val="clear" w:color="auto" w:fill="auto"/>
            <w:noWrap/>
            <w:vAlign w:val="bottom"/>
            <w:hideMark/>
          </w:tcPr>
          <w:p w14:paraId="1D8E20F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94278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14877,66</w:t>
            </w:r>
          </w:p>
        </w:tc>
        <w:tc>
          <w:tcPr>
            <w:tcW w:w="567" w:type="dxa"/>
            <w:tcBorders>
              <w:top w:val="nil"/>
              <w:left w:val="nil"/>
              <w:bottom w:val="single" w:sz="4" w:space="0" w:color="auto"/>
              <w:right w:val="single" w:sz="4" w:space="0" w:color="auto"/>
            </w:tcBorders>
            <w:shd w:val="clear" w:color="auto" w:fill="auto"/>
            <w:noWrap/>
            <w:vAlign w:val="center"/>
            <w:hideMark/>
          </w:tcPr>
          <w:p w14:paraId="7EBC766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70,07</w:t>
            </w:r>
          </w:p>
        </w:tc>
        <w:tc>
          <w:tcPr>
            <w:tcW w:w="567" w:type="dxa"/>
            <w:tcBorders>
              <w:top w:val="nil"/>
              <w:left w:val="nil"/>
              <w:bottom w:val="single" w:sz="4" w:space="0" w:color="auto"/>
              <w:right w:val="single" w:sz="4" w:space="0" w:color="auto"/>
            </w:tcBorders>
            <w:shd w:val="clear" w:color="auto" w:fill="auto"/>
            <w:noWrap/>
            <w:vAlign w:val="center"/>
            <w:hideMark/>
          </w:tcPr>
          <w:p w14:paraId="1F170EA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31,59</w:t>
            </w:r>
          </w:p>
        </w:tc>
        <w:tc>
          <w:tcPr>
            <w:tcW w:w="708" w:type="dxa"/>
            <w:tcBorders>
              <w:top w:val="nil"/>
              <w:left w:val="nil"/>
              <w:bottom w:val="single" w:sz="4" w:space="0" w:color="auto"/>
              <w:right w:val="single" w:sz="4" w:space="0" w:color="auto"/>
            </w:tcBorders>
            <w:shd w:val="clear" w:color="auto" w:fill="auto"/>
            <w:noWrap/>
            <w:vAlign w:val="center"/>
            <w:hideMark/>
          </w:tcPr>
          <w:p w14:paraId="529B0B2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13398,20</w:t>
            </w:r>
          </w:p>
        </w:tc>
        <w:tc>
          <w:tcPr>
            <w:tcW w:w="567" w:type="dxa"/>
            <w:tcBorders>
              <w:top w:val="nil"/>
              <w:left w:val="nil"/>
              <w:bottom w:val="single" w:sz="4" w:space="0" w:color="auto"/>
              <w:right w:val="single" w:sz="4" w:space="0" w:color="auto"/>
            </w:tcBorders>
            <w:shd w:val="clear" w:color="auto" w:fill="auto"/>
            <w:noWrap/>
            <w:vAlign w:val="center"/>
            <w:hideMark/>
          </w:tcPr>
          <w:p w14:paraId="21074D6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25,42</w:t>
            </w:r>
          </w:p>
        </w:tc>
        <w:tc>
          <w:tcPr>
            <w:tcW w:w="851" w:type="dxa"/>
            <w:tcBorders>
              <w:top w:val="nil"/>
              <w:left w:val="nil"/>
              <w:bottom w:val="single" w:sz="4" w:space="0" w:color="auto"/>
              <w:right w:val="single" w:sz="4" w:space="0" w:color="auto"/>
            </w:tcBorders>
            <w:shd w:val="clear" w:color="auto" w:fill="auto"/>
            <w:noWrap/>
            <w:vAlign w:val="center"/>
            <w:hideMark/>
          </w:tcPr>
          <w:p w14:paraId="3032374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1728,44</w:t>
            </w:r>
          </w:p>
        </w:tc>
        <w:tc>
          <w:tcPr>
            <w:tcW w:w="567" w:type="dxa"/>
            <w:tcBorders>
              <w:top w:val="nil"/>
              <w:left w:val="nil"/>
              <w:bottom w:val="single" w:sz="4" w:space="0" w:color="auto"/>
              <w:right w:val="single" w:sz="4" w:space="0" w:color="auto"/>
            </w:tcBorders>
            <w:shd w:val="clear" w:color="auto" w:fill="auto"/>
            <w:noWrap/>
            <w:vAlign w:val="center"/>
            <w:hideMark/>
          </w:tcPr>
          <w:p w14:paraId="117F48C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11644,34</w:t>
            </w:r>
          </w:p>
        </w:tc>
        <w:tc>
          <w:tcPr>
            <w:tcW w:w="567" w:type="dxa"/>
            <w:tcBorders>
              <w:top w:val="nil"/>
              <w:left w:val="nil"/>
              <w:bottom w:val="single" w:sz="4" w:space="0" w:color="auto"/>
              <w:right w:val="single" w:sz="4" w:space="0" w:color="auto"/>
            </w:tcBorders>
            <w:shd w:val="clear" w:color="auto" w:fill="auto"/>
            <w:noWrap/>
            <w:vAlign w:val="center"/>
            <w:hideMark/>
          </w:tcPr>
          <w:p w14:paraId="5B16E3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1377,79</w:t>
            </w:r>
          </w:p>
        </w:tc>
        <w:tc>
          <w:tcPr>
            <w:tcW w:w="567" w:type="dxa"/>
            <w:tcBorders>
              <w:top w:val="nil"/>
              <w:left w:val="nil"/>
              <w:bottom w:val="single" w:sz="4" w:space="0" w:color="auto"/>
              <w:right w:val="single" w:sz="4" w:space="0" w:color="auto"/>
            </w:tcBorders>
            <w:shd w:val="clear" w:color="auto" w:fill="auto"/>
            <w:noWrap/>
            <w:vAlign w:val="center"/>
            <w:hideMark/>
          </w:tcPr>
          <w:p w14:paraId="18158DF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F2F5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410,00</w:t>
            </w:r>
          </w:p>
        </w:tc>
        <w:tc>
          <w:tcPr>
            <w:tcW w:w="979" w:type="dxa"/>
            <w:tcBorders>
              <w:top w:val="nil"/>
              <w:left w:val="nil"/>
              <w:bottom w:val="single" w:sz="4" w:space="0" w:color="auto"/>
              <w:right w:val="single" w:sz="4" w:space="0" w:color="auto"/>
            </w:tcBorders>
            <w:shd w:val="clear" w:color="auto" w:fill="auto"/>
            <w:noWrap/>
            <w:vAlign w:val="center"/>
            <w:hideMark/>
          </w:tcPr>
          <w:p w14:paraId="3CB5642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967,79</w:t>
            </w:r>
          </w:p>
        </w:tc>
        <w:tc>
          <w:tcPr>
            <w:tcW w:w="979" w:type="dxa"/>
            <w:tcBorders>
              <w:top w:val="nil"/>
              <w:left w:val="nil"/>
              <w:bottom w:val="single" w:sz="4" w:space="0" w:color="auto"/>
              <w:right w:val="single" w:sz="8" w:space="0" w:color="auto"/>
            </w:tcBorders>
            <w:shd w:val="clear" w:color="auto" w:fill="auto"/>
            <w:noWrap/>
            <w:vAlign w:val="center"/>
            <w:hideMark/>
          </w:tcPr>
          <w:p w14:paraId="15D099C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4FABC168"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67E6ED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w:t>
            </w:r>
          </w:p>
        </w:tc>
        <w:tc>
          <w:tcPr>
            <w:tcW w:w="567" w:type="dxa"/>
            <w:vMerge/>
            <w:tcBorders>
              <w:top w:val="nil"/>
              <w:left w:val="single" w:sz="4" w:space="0" w:color="auto"/>
              <w:bottom w:val="single" w:sz="8" w:space="0" w:color="000000"/>
              <w:right w:val="single" w:sz="4" w:space="0" w:color="auto"/>
            </w:tcBorders>
            <w:vAlign w:val="center"/>
            <w:hideMark/>
          </w:tcPr>
          <w:p w14:paraId="3B6EB99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21D1E7D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հողատեսքեր</w:t>
            </w:r>
          </w:p>
        </w:tc>
        <w:tc>
          <w:tcPr>
            <w:tcW w:w="413" w:type="dxa"/>
            <w:tcBorders>
              <w:top w:val="nil"/>
              <w:left w:val="nil"/>
              <w:bottom w:val="single" w:sz="4" w:space="0" w:color="auto"/>
              <w:right w:val="single" w:sz="4" w:space="0" w:color="auto"/>
            </w:tcBorders>
            <w:shd w:val="clear" w:color="auto" w:fill="auto"/>
            <w:noWrap/>
            <w:vAlign w:val="bottom"/>
            <w:hideMark/>
          </w:tcPr>
          <w:p w14:paraId="0CB8CA4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33BF3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4146,70</w:t>
            </w:r>
          </w:p>
        </w:tc>
        <w:tc>
          <w:tcPr>
            <w:tcW w:w="567" w:type="dxa"/>
            <w:tcBorders>
              <w:top w:val="nil"/>
              <w:left w:val="nil"/>
              <w:bottom w:val="single" w:sz="4" w:space="0" w:color="auto"/>
              <w:right w:val="single" w:sz="4" w:space="0" w:color="auto"/>
            </w:tcBorders>
            <w:shd w:val="clear" w:color="auto" w:fill="auto"/>
            <w:noWrap/>
            <w:vAlign w:val="center"/>
            <w:hideMark/>
          </w:tcPr>
          <w:p w14:paraId="643C2D4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56,43</w:t>
            </w:r>
          </w:p>
        </w:tc>
        <w:tc>
          <w:tcPr>
            <w:tcW w:w="567" w:type="dxa"/>
            <w:tcBorders>
              <w:top w:val="nil"/>
              <w:left w:val="nil"/>
              <w:bottom w:val="single" w:sz="4" w:space="0" w:color="auto"/>
              <w:right w:val="single" w:sz="4" w:space="0" w:color="auto"/>
            </w:tcBorders>
            <w:shd w:val="clear" w:color="auto" w:fill="auto"/>
            <w:noWrap/>
            <w:vAlign w:val="center"/>
            <w:hideMark/>
          </w:tcPr>
          <w:p w14:paraId="73A2A7E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2,40</w:t>
            </w:r>
          </w:p>
        </w:tc>
        <w:tc>
          <w:tcPr>
            <w:tcW w:w="708" w:type="dxa"/>
            <w:tcBorders>
              <w:top w:val="nil"/>
              <w:left w:val="nil"/>
              <w:bottom w:val="single" w:sz="4" w:space="0" w:color="auto"/>
              <w:right w:val="single" w:sz="4" w:space="0" w:color="auto"/>
            </w:tcBorders>
            <w:shd w:val="clear" w:color="auto" w:fill="auto"/>
            <w:noWrap/>
            <w:vAlign w:val="center"/>
            <w:hideMark/>
          </w:tcPr>
          <w:p w14:paraId="42104D5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3814,93</w:t>
            </w:r>
          </w:p>
        </w:tc>
        <w:tc>
          <w:tcPr>
            <w:tcW w:w="567" w:type="dxa"/>
            <w:tcBorders>
              <w:top w:val="nil"/>
              <w:left w:val="nil"/>
              <w:bottom w:val="single" w:sz="4" w:space="0" w:color="auto"/>
              <w:right w:val="single" w:sz="4" w:space="0" w:color="auto"/>
            </w:tcBorders>
            <w:shd w:val="clear" w:color="auto" w:fill="auto"/>
            <w:noWrap/>
            <w:vAlign w:val="center"/>
            <w:hideMark/>
          </w:tcPr>
          <w:p w14:paraId="0672F4C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w:t>
            </w:r>
          </w:p>
        </w:tc>
        <w:tc>
          <w:tcPr>
            <w:tcW w:w="851" w:type="dxa"/>
            <w:tcBorders>
              <w:top w:val="nil"/>
              <w:left w:val="nil"/>
              <w:bottom w:val="single" w:sz="4" w:space="0" w:color="auto"/>
              <w:right w:val="single" w:sz="4" w:space="0" w:color="auto"/>
            </w:tcBorders>
            <w:shd w:val="clear" w:color="auto" w:fill="auto"/>
            <w:noWrap/>
            <w:vAlign w:val="center"/>
            <w:hideMark/>
          </w:tcPr>
          <w:p w14:paraId="0324E2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97,99</w:t>
            </w:r>
          </w:p>
        </w:tc>
        <w:tc>
          <w:tcPr>
            <w:tcW w:w="567" w:type="dxa"/>
            <w:tcBorders>
              <w:top w:val="nil"/>
              <w:left w:val="nil"/>
              <w:bottom w:val="single" w:sz="4" w:space="0" w:color="auto"/>
              <w:right w:val="single" w:sz="4" w:space="0" w:color="auto"/>
            </w:tcBorders>
            <w:shd w:val="clear" w:color="auto" w:fill="auto"/>
            <w:noWrap/>
            <w:vAlign w:val="center"/>
            <w:hideMark/>
          </w:tcPr>
          <w:p w14:paraId="3923D67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3699,66</w:t>
            </w:r>
          </w:p>
        </w:tc>
        <w:tc>
          <w:tcPr>
            <w:tcW w:w="567" w:type="dxa"/>
            <w:tcBorders>
              <w:top w:val="nil"/>
              <w:left w:val="nil"/>
              <w:bottom w:val="single" w:sz="4" w:space="0" w:color="auto"/>
              <w:right w:val="single" w:sz="4" w:space="0" w:color="auto"/>
            </w:tcBorders>
            <w:shd w:val="clear" w:color="auto" w:fill="auto"/>
            <w:noWrap/>
            <w:vAlign w:val="center"/>
            <w:hideMark/>
          </w:tcPr>
          <w:p w14:paraId="2EE6E6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272,95</w:t>
            </w:r>
          </w:p>
        </w:tc>
        <w:tc>
          <w:tcPr>
            <w:tcW w:w="567" w:type="dxa"/>
            <w:tcBorders>
              <w:top w:val="nil"/>
              <w:left w:val="nil"/>
              <w:bottom w:val="single" w:sz="4" w:space="0" w:color="auto"/>
              <w:right w:val="single" w:sz="4" w:space="0" w:color="auto"/>
            </w:tcBorders>
            <w:shd w:val="clear" w:color="auto" w:fill="auto"/>
            <w:noWrap/>
            <w:vAlign w:val="center"/>
            <w:hideMark/>
          </w:tcPr>
          <w:p w14:paraId="6B33FBD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51202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774A4E4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272,95</w:t>
            </w:r>
          </w:p>
        </w:tc>
        <w:tc>
          <w:tcPr>
            <w:tcW w:w="979" w:type="dxa"/>
            <w:tcBorders>
              <w:top w:val="nil"/>
              <w:left w:val="nil"/>
              <w:bottom w:val="single" w:sz="4" w:space="0" w:color="auto"/>
              <w:right w:val="single" w:sz="8" w:space="0" w:color="auto"/>
            </w:tcBorders>
            <w:shd w:val="clear" w:color="auto" w:fill="auto"/>
            <w:noWrap/>
            <w:vAlign w:val="center"/>
            <w:hideMark/>
          </w:tcPr>
          <w:p w14:paraId="78AAE8A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55FCE02" w14:textId="77777777" w:rsidTr="00507DCD">
        <w:trPr>
          <w:trHeight w:val="312"/>
        </w:trPr>
        <w:tc>
          <w:tcPr>
            <w:tcW w:w="817" w:type="dxa"/>
            <w:tcBorders>
              <w:top w:val="nil"/>
              <w:left w:val="single" w:sz="8" w:space="0" w:color="auto"/>
              <w:bottom w:val="nil"/>
              <w:right w:val="single" w:sz="4" w:space="0" w:color="auto"/>
            </w:tcBorders>
            <w:shd w:val="clear" w:color="auto" w:fill="auto"/>
            <w:vAlign w:val="center"/>
            <w:hideMark/>
          </w:tcPr>
          <w:p w14:paraId="0B2786E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w:t>
            </w:r>
          </w:p>
        </w:tc>
        <w:tc>
          <w:tcPr>
            <w:tcW w:w="567" w:type="dxa"/>
            <w:vMerge/>
            <w:tcBorders>
              <w:top w:val="nil"/>
              <w:left w:val="single" w:sz="4" w:space="0" w:color="auto"/>
              <w:bottom w:val="single" w:sz="8" w:space="0" w:color="000000"/>
              <w:right w:val="single" w:sz="4" w:space="0" w:color="auto"/>
            </w:tcBorders>
            <w:vAlign w:val="center"/>
            <w:hideMark/>
          </w:tcPr>
          <w:p w14:paraId="06700B44"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136CE90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5434634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78D225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31686,16</w:t>
            </w:r>
          </w:p>
        </w:tc>
        <w:tc>
          <w:tcPr>
            <w:tcW w:w="567" w:type="dxa"/>
            <w:tcBorders>
              <w:top w:val="nil"/>
              <w:left w:val="nil"/>
              <w:bottom w:val="nil"/>
              <w:right w:val="single" w:sz="4" w:space="0" w:color="auto"/>
            </w:tcBorders>
            <w:shd w:val="clear" w:color="auto" w:fill="auto"/>
            <w:noWrap/>
            <w:vAlign w:val="center"/>
            <w:hideMark/>
          </w:tcPr>
          <w:p w14:paraId="30F40B5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9967,83</w:t>
            </w:r>
          </w:p>
        </w:tc>
        <w:tc>
          <w:tcPr>
            <w:tcW w:w="567" w:type="dxa"/>
            <w:tcBorders>
              <w:top w:val="nil"/>
              <w:left w:val="nil"/>
              <w:bottom w:val="nil"/>
              <w:right w:val="single" w:sz="4" w:space="0" w:color="auto"/>
            </w:tcBorders>
            <w:shd w:val="clear" w:color="auto" w:fill="auto"/>
            <w:noWrap/>
            <w:vAlign w:val="center"/>
            <w:hideMark/>
          </w:tcPr>
          <w:p w14:paraId="1D62E83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79,27</w:t>
            </w:r>
          </w:p>
        </w:tc>
        <w:tc>
          <w:tcPr>
            <w:tcW w:w="708" w:type="dxa"/>
            <w:tcBorders>
              <w:top w:val="nil"/>
              <w:left w:val="nil"/>
              <w:bottom w:val="nil"/>
              <w:right w:val="single" w:sz="4" w:space="0" w:color="auto"/>
            </w:tcBorders>
            <w:shd w:val="clear" w:color="auto" w:fill="auto"/>
            <w:noWrap/>
            <w:vAlign w:val="center"/>
            <w:hideMark/>
          </w:tcPr>
          <w:p w14:paraId="7672310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19434,42</w:t>
            </w:r>
          </w:p>
        </w:tc>
        <w:tc>
          <w:tcPr>
            <w:tcW w:w="567" w:type="dxa"/>
            <w:tcBorders>
              <w:top w:val="nil"/>
              <w:left w:val="nil"/>
              <w:bottom w:val="nil"/>
              <w:right w:val="single" w:sz="4" w:space="0" w:color="auto"/>
            </w:tcBorders>
            <w:shd w:val="clear" w:color="auto" w:fill="auto"/>
            <w:noWrap/>
            <w:vAlign w:val="center"/>
            <w:hideMark/>
          </w:tcPr>
          <w:p w14:paraId="15CFF79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186,71</w:t>
            </w:r>
          </w:p>
        </w:tc>
        <w:tc>
          <w:tcPr>
            <w:tcW w:w="851" w:type="dxa"/>
            <w:tcBorders>
              <w:top w:val="nil"/>
              <w:left w:val="nil"/>
              <w:bottom w:val="nil"/>
              <w:right w:val="single" w:sz="4" w:space="0" w:color="auto"/>
            </w:tcBorders>
            <w:shd w:val="clear" w:color="auto" w:fill="auto"/>
            <w:noWrap/>
            <w:vAlign w:val="center"/>
            <w:hideMark/>
          </w:tcPr>
          <w:p w14:paraId="665952A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2124,42</w:t>
            </w:r>
          </w:p>
        </w:tc>
        <w:tc>
          <w:tcPr>
            <w:tcW w:w="567" w:type="dxa"/>
            <w:tcBorders>
              <w:top w:val="nil"/>
              <w:left w:val="nil"/>
              <w:bottom w:val="nil"/>
              <w:right w:val="single" w:sz="4" w:space="0" w:color="auto"/>
            </w:tcBorders>
            <w:shd w:val="clear" w:color="auto" w:fill="auto"/>
            <w:noWrap/>
            <w:vAlign w:val="center"/>
            <w:hideMark/>
          </w:tcPr>
          <w:p w14:paraId="0BC5073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17123,29</w:t>
            </w:r>
          </w:p>
        </w:tc>
        <w:tc>
          <w:tcPr>
            <w:tcW w:w="567" w:type="dxa"/>
            <w:tcBorders>
              <w:top w:val="nil"/>
              <w:left w:val="nil"/>
              <w:bottom w:val="nil"/>
              <w:right w:val="single" w:sz="4" w:space="0" w:color="auto"/>
            </w:tcBorders>
            <w:shd w:val="clear" w:color="auto" w:fill="auto"/>
            <w:noWrap/>
            <w:vAlign w:val="center"/>
            <w:hideMark/>
          </w:tcPr>
          <w:p w14:paraId="20B1CEE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2204,63</w:t>
            </w:r>
          </w:p>
        </w:tc>
        <w:tc>
          <w:tcPr>
            <w:tcW w:w="567" w:type="dxa"/>
            <w:tcBorders>
              <w:top w:val="nil"/>
              <w:left w:val="nil"/>
              <w:bottom w:val="nil"/>
              <w:right w:val="single" w:sz="4" w:space="0" w:color="auto"/>
            </w:tcBorders>
            <w:shd w:val="clear" w:color="auto" w:fill="auto"/>
            <w:noWrap/>
            <w:vAlign w:val="center"/>
            <w:hideMark/>
          </w:tcPr>
          <w:p w14:paraId="605C11B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71FAA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541,80</w:t>
            </w:r>
          </w:p>
        </w:tc>
        <w:tc>
          <w:tcPr>
            <w:tcW w:w="979" w:type="dxa"/>
            <w:tcBorders>
              <w:top w:val="nil"/>
              <w:left w:val="nil"/>
              <w:bottom w:val="nil"/>
              <w:right w:val="single" w:sz="4" w:space="0" w:color="auto"/>
            </w:tcBorders>
            <w:shd w:val="clear" w:color="auto" w:fill="auto"/>
            <w:noWrap/>
            <w:vAlign w:val="center"/>
            <w:hideMark/>
          </w:tcPr>
          <w:p w14:paraId="24EE7C4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1662,83</w:t>
            </w:r>
          </w:p>
        </w:tc>
        <w:tc>
          <w:tcPr>
            <w:tcW w:w="979" w:type="dxa"/>
            <w:tcBorders>
              <w:top w:val="nil"/>
              <w:left w:val="nil"/>
              <w:bottom w:val="nil"/>
              <w:right w:val="single" w:sz="8" w:space="0" w:color="auto"/>
            </w:tcBorders>
            <w:shd w:val="clear" w:color="auto" w:fill="auto"/>
            <w:noWrap/>
            <w:vAlign w:val="center"/>
            <w:hideMark/>
          </w:tcPr>
          <w:p w14:paraId="6C22929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66F32E4" w14:textId="77777777" w:rsidTr="00507DCD">
        <w:trPr>
          <w:trHeight w:val="300"/>
        </w:trPr>
        <w:tc>
          <w:tcPr>
            <w:tcW w:w="8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76EDA1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2B1D3D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2.Բնակավայրերի</w:t>
            </w:r>
          </w:p>
        </w:tc>
        <w:tc>
          <w:tcPr>
            <w:tcW w:w="1572" w:type="dxa"/>
            <w:gridSpan w:val="2"/>
            <w:tcBorders>
              <w:top w:val="single" w:sz="8" w:space="0" w:color="auto"/>
              <w:left w:val="nil"/>
              <w:bottom w:val="single" w:sz="4" w:space="0" w:color="auto"/>
              <w:right w:val="single" w:sz="4" w:space="0" w:color="auto"/>
            </w:tcBorders>
            <w:shd w:val="clear" w:color="auto" w:fill="auto"/>
            <w:vAlign w:val="center"/>
            <w:hideMark/>
          </w:tcPr>
          <w:p w14:paraId="7B18A20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բնակելի կառուցապատման</w:t>
            </w:r>
          </w:p>
        </w:tc>
        <w:tc>
          <w:tcPr>
            <w:tcW w:w="413" w:type="dxa"/>
            <w:tcBorders>
              <w:top w:val="single" w:sz="8" w:space="0" w:color="auto"/>
              <w:left w:val="nil"/>
              <w:bottom w:val="single" w:sz="4" w:space="0" w:color="auto"/>
              <w:right w:val="single" w:sz="4" w:space="0" w:color="auto"/>
            </w:tcBorders>
            <w:shd w:val="clear" w:color="auto" w:fill="auto"/>
            <w:noWrap/>
            <w:vAlign w:val="bottom"/>
            <w:hideMark/>
          </w:tcPr>
          <w:p w14:paraId="7B0C55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232BF16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1445,86</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7D9628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1321,90</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19A5818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73,92</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7D67D40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50,04</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133D767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37F6AB5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0,49</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D1808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49,55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E1CB5D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E789E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473997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8" w:space="0" w:color="auto"/>
              <w:left w:val="nil"/>
              <w:bottom w:val="single" w:sz="4" w:space="0" w:color="auto"/>
              <w:right w:val="single" w:sz="4" w:space="0" w:color="auto"/>
            </w:tcBorders>
            <w:shd w:val="clear" w:color="auto" w:fill="auto"/>
            <w:noWrap/>
            <w:vAlign w:val="center"/>
            <w:hideMark/>
          </w:tcPr>
          <w:p w14:paraId="71D35C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8" w:space="0" w:color="auto"/>
              <w:left w:val="nil"/>
              <w:bottom w:val="single" w:sz="4" w:space="0" w:color="auto"/>
              <w:right w:val="single" w:sz="8" w:space="0" w:color="auto"/>
            </w:tcBorders>
            <w:shd w:val="clear" w:color="auto" w:fill="auto"/>
            <w:noWrap/>
            <w:vAlign w:val="center"/>
            <w:hideMark/>
          </w:tcPr>
          <w:p w14:paraId="549EAD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2CC4F31"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530032F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2.1.1</w:t>
            </w:r>
          </w:p>
        </w:tc>
        <w:tc>
          <w:tcPr>
            <w:tcW w:w="567" w:type="dxa"/>
            <w:vMerge/>
            <w:tcBorders>
              <w:top w:val="nil"/>
              <w:left w:val="single" w:sz="4" w:space="0" w:color="auto"/>
              <w:bottom w:val="single" w:sz="8" w:space="0" w:color="000000"/>
              <w:right w:val="single" w:sz="4" w:space="0" w:color="auto"/>
            </w:tcBorders>
            <w:vAlign w:val="center"/>
            <w:hideMark/>
          </w:tcPr>
          <w:p w14:paraId="49AF006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9B003E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այդ թվումª  տնամերձ հողեր </w:t>
            </w:r>
          </w:p>
        </w:tc>
        <w:tc>
          <w:tcPr>
            <w:tcW w:w="413" w:type="dxa"/>
            <w:tcBorders>
              <w:top w:val="nil"/>
              <w:left w:val="nil"/>
              <w:bottom w:val="single" w:sz="4" w:space="0" w:color="auto"/>
              <w:right w:val="single" w:sz="4" w:space="0" w:color="auto"/>
            </w:tcBorders>
            <w:shd w:val="clear" w:color="auto" w:fill="auto"/>
            <w:noWrap/>
            <w:vAlign w:val="bottom"/>
            <w:hideMark/>
          </w:tcPr>
          <w:p w14:paraId="5092987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2F1295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1294,71</w:t>
            </w:r>
          </w:p>
        </w:tc>
        <w:tc>
          <w:tcPr>
            <w:tcW w:w="567" w:type="dxa"/>
            <w:tcBorders>
              <w:top w:val="nil"/>
              <w:left w:val="nil"/>
              <w:bottom w:val="single" w:sz="4" w:space="0" w:color="auto"/>
              <w:right w:val="single" w:sz="4" w:space="0" w:color="auto"/>
            </w:tcBorders>
            <w:shd w:val="clear" w:color="auto" w:fill="auto"/>
            <w:noWrap/>
            <w:vAlign w:val="center"/>
            <w:hideMark/>
          </w:tcPr>
          <w:p w14:paraId="18CBA2F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1294,71</w:t>
            </w:r>
          </w:p>
        </w:tc>
        <w:tc>
          <w:tcPr>
            <w:tcW w:w="567" w:type="dxa"/>
            <w:tcBorders>
              <w:top w:val="nil"/>
              <w:left w:val="nil"/>
              <w:bottom w:val="single" w:sz="4" w:space="0" w:color="auto"/>
              <w:right w:val="single" w:sz="4" w:space="0" w:color="auto"/>
            </w:tcBorders>
            <w:shd w:val="clear" w:color="auto" w:fill="auto"/>
            <w:noWrap/>
            <w:vAlign w:val="center"/>
            <w:hideMark/>
          </w:tcPr>
          <w:p w14:paraId="57384FB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658470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AA907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1742D4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F991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48EE2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E50F3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F85313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13BD86A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68E2E08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82495C7"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5306F4D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2.1.2</w:t>
            </w:r>
          </w:p>
        </w:tc>
        <w:tc>
          <w:tcPr>
            <w:tcW w:w="567" w:type="dxa"/>
            <w:vMerge/>
            <w:tcBorders>
              <w:top w:val="nil"/>
              <w:left w:val="single" w:sz="4" w:space="0" w:color="auto"/>
              <w:bottom w:val="single" w:sz="8" w:space="0" w:color="000000"/>
              <w:right w:val="single" w:sz="4" w:space="0" w:color="auto"/>
            </w:tcBorders>
            <w:vAlign w:val="center"/>
            <w:hideMark/>
          </w:tcPr>
          <w:p w14:paraId="4CEB1D5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2D07E05"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այգեգործական (ամառ-ն)</w:t>
            </w:r>
          </w:p>
        </w:tc>
        <w:tc>
          <w:tcPr>
            <w:tcW w:w="413" w:type="dxa"/>
            <w:tcBorders>
              <w:top w:val="nil"/>
              <w:left w:val="nil"/>
              <w:bottom w:val="single" w:sz="4" w:space="0" w:color="auto"/>
              <w:right w:val="single" w:sz="4" w:space="0" w:color="auto"/>
            </w:tcBorders>
            <w:shd w:val="clear" w:color="auto" w:fill="auto"/>
            <w:noWrap/>
            <w:vAlign w:val="bottom"/>
            <w:hideMark/>
          </w:tcPr>
          <w:p w14:paraId="437F7E9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28AC4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66849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FABDA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54972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B3B3C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204495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7E27A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C33EF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52EC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59567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E55BB9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4A0A4C7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1FF8454"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7E92A24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w:t>
            </w:r>
          </w:p>
        </w:tc>
        <w:tc>
          <w:tcPr>
            <w:tcW w:w="567" w:type="dxa"/>
            <w:vMerge/>
            <w:tcBorders>
              <w:top w:val="nil"/>
              <w:left w:val="single" w:sz="4" w:space="0" w:color="auto"/>
              <w:bottom w:val="single" w:sz="8" w:space="0" w:color="000000"/>
              <w:right w:val="single" w:sz="4" w:space="0" w:color="auto"/>
            </w:tcBorders>
            <w:vAlign w:val="center"/>
            <w:hideMark/>
          </w:tcPr>
          <w:p w14:paraId="5A682CFF"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69931D4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հասարակական </w:t>
            </w:r>
            <w:r w:rsidRPr="000F609C">
              <w:rPr>
                <w:rFonts w:ascii="GHEA Grapalat" w:eastAsia="Times New Roman" w:hAnsi="GHEA Grapalat" w:cs="Arial"/>
                <w:sz w:val="16"/>
                <w:szCs w:val="16"/>
                <w:lang w:eastAsia="ru-RU"/>
              </w:rPr>
              <w:lastRenderedPageBreak/>
              <w:t>կառուցապ.</w:t>
            </w:r>
          </w:p>
        </w:tc>
        <w:tc>
          <w:tcPr>
            <w:tcW w:w="413" w:type="dxa"/>
            <w:tcBorders>
              <w:top w:val="nil"/>
              <w:left w:val="nil"/>
              <w:bottom w:val="single" w:sz="4" w:space="0" w:color="auto"/>
              <w:right w:val="single" w:sz="4" w:space="0" w:color="auto"/>
            </w:tcBorders>
            <w:shd w:val="clear" w:color="auto" w:fill="auto"/>
            <w:noWrap/>
            <w:vAlign w:val="bottom"/>
            <w:hideMark/>
          </w:tcPr>
          <w:p w14:paraId="4BD6590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14:paraId="7922122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148</w:t>
            </w:r>
            <w:r w:rsidRPr="000F609C">
              <w:rPr>
                <w:rFonts w:ascii="GHEA Grapalat" w:eastAsia="Times New Roman" w:hAnsi="GHEA Grapalat" w:cs="Arial"/>
                <w:sz w:val="16"/>
                <w:szCs w:val="16"/>
                <w:lang w:eastAsia="ru-RU"/>
              </w:rPr>
              <w:lastRenderedPageBreak/>
              <w:t>,11</w:t>
            </w:r>
          </w:p>
        </w:tc>
        <w:tc>
          <w:tcPr>
            <w:tcW w:w="567" w:type="dxa"/>
            <w:tcBorders>
              <w:top w:val="nil"/>
              <w:left w:val="nil"/>
              <w:bottom w:val="single" w:sz="4" w:space="0" w:color="auto"/>
              <w:right w:val="single" w:sz="4" w:space="0" w:color="auto"/>
            </w:tcBorders>
            <w:shd w:val="clear" w:color="auto" w:fill="auto"/>
            <w:noWrap/>
            <w:vAlign w:val="center"/>
            <w:hideMark/>
          </w:tcPr>
          <w:p w14:paraId="2B1FF7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51,</w:t>
            </w:r>
            <w:r w:rsidRPr="000F609C">
              <w:rPr>
                <w:rFonts w:ascii="GHEA Grapalat" w:eastAsia="Times New Roman" w:hAnsi="GHEA Grapalat" w:cs="Arial"/>
                <w:sz w:val="16"/>
                <w:szCs w:val="16"/>
                <w:lang w:eastAsia="ru-RU"/>
              </w:rPr>
              <w:lastRenderedPageBreak/>
              <w:t>03</w:t>
            </w:r>
          </w:p>
        </w:tc>
        <w:tc>
          <w:tcPr>
            <w:tcW w:w="567" w:type="dxa"/>
            <w:tcBorders>
              <w:top w:val="nil"/>
              <w:left w:val="nil"/>
              <w:bottom w:val="single" w:sz="4" w:space="0" w:color="auto"/>
              <w:right w:val="single" w:sz="4" w:space="0" w:color="auto"/>
            </w:tcBorders>
            <w:shd w:val="clear" w:color="auto" w:fill="auto"/>
            <w:noWrap/>
            <w:vAlign w:val="center"/>
            <w:hideMark/>
          </w:tcPr>
          <w:p w14:paraId="046306F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7,2</w:t>
            </w:r>
            <w:r w:rsidRPr="000F609C">
              <w:rPr>
                <w:rFonts w:ascii="GHEA Grapalat" w:eastAsia="Times New Roman" w:hAnsi="GHEA Grapalat" w:cs="Arial"/>
                <w:sz w:val="16"/>
                <w:szCs w:val="16"/>
                <w:lang w:eastAsia="ru-RU"/>
              </w:rPr>
              <w:lastRenderedPageBreak/>
              <w:t>8</w:t>
            </w:r>
          </w:p>
        </w:tc>
        <w:tc>
          <w:tcPr>
            <w:tcW w:w="708" w:type="dxa"/>
            <w:tcBorders>
              <w:top w:val="nil"/>
              <w:left w:val="nil"/>
              <w:bottom w:val="single" w:sz="4" w:space="0" w:color="auto"/>
              <w:right w:val="single" w:sz="4" w:space="0" w:color="auto"/>
            </w:tcBorders>
            <w:shd w:val="clear" w:color="auto" w:fill="auto"/>
            <w:noWrap/>
            <w:vAlign w:val="center"/>
            <w:hideMark/>
          </w:tcPr>
          <w:p w14:paraId="660EA4F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42,4</w:t>
            </w:r>
            <w:r w:rsidRPr="000F609C">
              <w:rPr>
                <w:rFonts w:ascii="GHEA Grapalat" w:eastAsia="Times New Roman" w:hAnsi="GHEA Grapalat" w:cs="Arial"/>
                <w:sz w:val="16"/>
                <w:szCs w:val="16"/>
                <w:lang w:eastAsia="ru-RU"/>
              </w:rPr>
              <w:lastRenderedPageBreak/>
              <w:t>0</w:t>
            </w:r>
          </w:p>
        </w:tc>
        <w:tc>
          <w:tcPr>
            <w:tcW w:w="567" w:type="dxa"/>
            <w:tcBorders>
              <w:top w:val="nil"/>
              <w:left w:val="nil"/>
              <w:bottom w:val="single" w:sz="4" w:space="0" w:color="auto"/>
              <w:right w:val="single" w:sz="4" w:space="0" w:color="auto"/>
            </w:tcBorders>
            <w:shd w:val="clear" w:color="auto" w:fill="auto"/>
            <w:noWrap/>
            <w:vAlign w:val="center"/>
            <w:hideMark/>
          </w:tcPr>
          <w:p w14:paraId="5ADC82C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6,7</w:t>
            </w:r>
            <w:r w:rsidRPr="000F609C">
              <w:rPr>
                <w:rFonts w:ascii="GHEA Grapalat" w:eastAsia="Times New Roman" w:hAnsi="GHEA Grapalat" w:cs="Arial"/>
                <w:sz w:val="16"/>
                <w:szCs w:val="16"/>
                <w:lang w:eastAsia="ru-RU"/>
              </w:rPr>
              <w:lastRenderedPageBreak/>
              <w:t>6</w:t>
            </w:r>
          </w:p>
        </w:tc>
        <w:tc>
          <w:tcPr>
            <w:tcW w:w="851" w:type="dxa"/>
            <w:tcBorders>
              <w:top w:val="nil"/>
              <w:left w:val="nil"/>
              <w:bottom w:val="single" w:sz="4" w:space="0" w:color="auto"/>
              <w:right w:val="single" w:sz="4" w:space="0" w:color="auto"/>
            </w:tcBorders>
            <w:shd w:val="clear" w:color="auto" w:fill="auto"/>
            <w:noWrap/>
            <w:vAlign w:val="center"/>
            <w:hideMark/>
          </w:tcPr>
          <w:p w14:paraId="5891283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12,19</w:t>
            </w:r>
          </w:p>
        </w:tc>
        <w:tc>
          <w:tcPr>
            <w:tcW w:w="567" w:type="dxa"/>
            <w:tcBorders>
              <w:top w:val="nil"/>
              <w:left w:val="nil"/>
              <w:bottom w:val="single" w:sz="4" w:space="0" w:color="auto"/>
              <w:right w:val="single" w:sz="4" w:space="0" w:color="auto"/>
            </w:tcBorders>
            <w:shd w:val="clear" w:color="auto" w:fill="auto"/>
            <w:noWrap/>
            <w:vAlign w:val="center"/>
            <w:hideMark/>
          </w:tcPr>
          <w:p w14:paraId="53BF9F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w:t>
            </w:r>
            <w:r w:rsidRPr="000F609C">
              <w:rPr>
                <w:rFonts w:ascii="GHEA Grapalat" w:eastAsia="Times New Roman" w:hAnsi="GHEA Grapalat" w:cs="Arial"/>
                <w:sz w:val="16"/>
                <w:szCs w:val="16"/>
                <w:lang w:eastAsia="ru-RU"/>
              </w:rPr>
              <w:lastRenderedPageBreak/>
              <w:t>45</w:t>
            </w:r>
          </w:p>
        </w:tc>
        <w:tc>
          <w:tcPr>
            <w:tcW w:w="567" w:type="dxa"/>
            <w:tcBorders>
              <w:top w:val="nil"/>
              <w:left w:val="nil"/>
              <w:bottom w:val="single" w:sz="4" w:space="0" w:color="auto"/>
              <w:right w:val="single" w:sz="4" w:space="0" w:color="auto"/>
            </w:tcBorders>
            <w:shd w:val="clear" w:color="auto" w:fill="auto"/>
            <w:noWrap/>
            <w:vAlign w:val="center"/>
            <w:hideMark/>
          </w:tcPr>
          <w:p w14:paraId="7964C6B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47,</w:t>
            </w:r>
            <w:r w:rsidRPr="000F609C">
              <w:rPr>
                <w:rFonts w:ascii="GHEA Grapalat" w:eastAsia="Times New Roman" w:hAnsi="GHEA Grapalat" w:cs="Arial"/>
                <w:sz w:val="16"/>
                <w:szCs w:val="16"/>
                <w:lang w:eastAsia="ru-RU"/>
              </w:rPr>
              <w:lastRenderedPageBreak/>
              <w:t>39</w:t>
            </w:r>
          </w:p>
        </w:tc>
        <w:tc>
          <w:tcPr>
            <w:tcW w:w="567" w:type="dxa"/>
            <w:tcBorders>
              <w:top w:val="nil"/>
              <w:left w:val="nil"/>
              <w:bottom w:val="single" w:sz="4" w:space="0" w:color="auto"/>
              <w:right w:val="single" w:sz="4" w:space="0" w:color="auto"/>
            </w:tcBorders>
            <w:shd w:val="clear" w:color="auto" w:fill="auto"/>
            <w:noWrap/>
            <w:vAlign w:val="center"/>
            <w:hideMark/>
          </w:tcPr>
          <w:p w14:paraId="2A29184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16,</w:t>
            </w:r>
            <w:r w:rsidRPr="000F609C">
              <w:rPr>
                <w:rFonts w:ascii="GHEA Grapalat" w:eastAsia="Times New Roman" w:hAnsi="GHEA Grapalat" w:cs="Arial"/>
                <w:sz w:val="16"/>
                <w:szCs w:val="16"/>
                <w:lang w:eastAsia="ru-RU"/>
              </w:rPr>
              <w:lastRenderedPageBreak/>
              <w:t>30</w:t>
            </w:r>
          </w:p>
        </w:tc>
        <w:tc>
          <w:tcPr>
            <w:tcW w:w="567" w:type="dxa"/>
            <w:tcBorders>
              <w:top w:val="nil"/>
              <w:left w:val="nil"/>
              <w:bottom w:val="single" w:sz="4" w:space="0" w:color="auto"/>
              <w:right w:val="single" w:sz="4" w:space="0" w:color="auto"/>
            </w:tcBorders>
            <w:shd w:val="clear" w:color="auto" w:fill="auto"/>
            <w:noWrap/>
            <w:vAlign w:val="center"/>
            <w:hideMark/>
          </w:tcPr>
          <w:p w14:paraId="0594362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lastRenderedPageBreak/>
              <w:t> </w:t>
            </w:r>
          </w:p>
        </w:tc>
        <w:tc>
          <w:tcPr>
            <w:tcW w:w="979" w:type="dxa"/>
            <w:tcBorders>
              <w:top w:val="nil"/>
              <w:left w:val="nil"/>
              <w:bottom w:val="single" w:sz="4" w:space="0" w:color="auto"/>
              <w:right w:val="single" w:sz="4" w:space="0" w:color="auto"/>
            </w:tcBorders>
            <w:shd w:val="clear" w:color="auto" w:fill="auto"/>
            <w:noWrap/>
            <w:vAlign w:val="center"/>
            <w:hideMark/>
          </w:tcPr>
          <w:p w14:paraId="21ED528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31,09</w:t>
            </w:r>
          </w:p>
        </w:tc>
        <w:tc>
          <w:tcPr>
            <w:tcW w:w="979" w:type="dxa"/>
            <w:tcBorders>
              <w:top w:val="nil"/>
              <w:left w:val="nil"/>
              <w:bottom w:val="single" w:sz="4" w:space="0" w:color="auto"/>
              <w:right w:val="single" w:sz="8" w:space="0" w:color="auto"/>
            </w:tcBorders>
            <w:shd w:val="clear" w:color="auto" w:fill="auto"/>
            <w:noWrap/>
            <w:vAlign w:val="center"/>
            <w:hideMark/>
          </w:tcPr>
          <w:p w14:paraId="2883C3E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2E9053B9"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2847DA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2,3</w:t>
            </w:r>
          </w:p>
        </w:tc>
        <w:tc>
          <w:tcPr>
            <w:tcW w:w="567" w:type="dxa"/>
            <w:vMerge/>
            <w:tcBorders>
              <w:top w:val="nil"/>
              <w:left w:val="single" w:sz="4" w:space="0" w:color="auto"/>
              <w:bottom w:val="single" w:sz="8" w:space="0" w:color="000000"/>
              <w:right w:val="single" w:sz="4" w:space="0" w:color="auto"/>
            </w:tcBorders>
            <w:vAlign w:val="center"/>
            <w:hideMark/>
          </w:tcPr>
          <w:p w14:paraId="4FD65D05"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DBB565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խառը կառուցապատման</w:t>
            </w:r>
          </w:p>
        </w:tc>
        <w:tc>
          <w:tcPr>
            <w:tcW w:w="413" w:type="dxa"/>
            <w:tcBorders>
              <w:top w:val="nil"/>
              <w:left w:val="nil"/>
              <w:bottom w:val="single" w:sz="4" w:space="0" w:color="auto"/>
              <w:right w:val="single" w:sz="4" w:space="0" w:color="auto"/>
            </w:tcBorders>
            <w:shd w:val="clear" w:color="auto" w:fill="auto"/>
            <w:noWrap/>
            <w:vAlign w:val="bottom"/>
            <w:hideMark/>
          </w:tcPr>
          <w:p w14:paraId="46ED2DE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0734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6,15</w:t>
            </w:r>
          </w:p>
        </w:tc>
        <w:tc>
          <w:tcPr>
            <w:tcW w:w="567" w:type="dxa"/>
            <w:tcBorders>
              <w:top w:val="nil"/>
              <w:left w:val="nil"/>
              <w:bottom w:val="single" w:sz="4" w:space="0" w:color="auto"/>
              <w:right w:val="single" w:sz="4" w:space="0" w:color="auto"/>
            </w:tcBorders>
            <w:shd w:val="clear" w:color="auto" w:fill="auto"/>
            <w:noWrap/>
            <w:vAlign w:val="center"/>
            <w:hideMark/>
          </w:tcPr>
          <w:p w14:paraId="7383C75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2,18</w:t>
            </w:r>
          </w:p>
        </w:tc>
        <w:tc>
          <w:tcPr>
            <w:tcW w:w="567" w:type="dxa"/>
            <w:tcBorders>
              <w:top w:val="nil"/>
              <w:left w:val="nil"/>
              <w:bottom w:val="single" w:sz="4" w:space="0" w:color="auto"/>
              <w:right w:val="single" w:sz="4" w:space="0" w:color="auto"/>
            </w:tcBorders>
            <w:shd w:val="clear" w:color="auto" w:fill="auto"/>
            <w:noWrap/>
            <w:vAlign w:val="center"/>
            <w:hideMark/>
          </w:tcPr>
          <w:p w14:paraId="21844D1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6B8F6E5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567" w:type="dxa"/>
            <w:tcBorders>
              <w:top w:val="nil"/>
              <w:left w:val="nil"/>
              <w:bottom w:val="single" w:sz="4" w:space="0" w:color="auto"/>
              <w:right w:val="single" w:sz="4" w:space="0" w:color="auto"/>
            </w:tcBorders>
            <w:shd w:val="clear" w:color="auto" w:fill="auto"/>
            <w:noWrap/>
            <w:vAlign w:val="center"/>
            <w:hideMark/>
          </w:tcPr>
          <w:p w14:paraId="78899FE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2C9458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7C29D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567" w:type="dxa"/>
            <w:tcBorders>
              <w:top w:val="nil"/>
              <w:left w:val="nil"/>
              <w:bottom w:val="single" w:sz="4" w:space="0" w:color="auto"/>
              <w:right w:val="single" w:sz="4" w:space="0" w:color="auto"/>
            </w:tcBorders>
            <w:shd w:val="clear" w:color="auto" w:fill="auto"/>
            <w:noWrap/>
            <w:vAlign w:val="center"/>
            <w:hideMark/>
          </w:tcPr>
          <w:p w14:paraId="4C5D53D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5AD2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AF9EE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127014E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70DECD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02973E3"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71E8B5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w:t>
            </w:r>
          </w:p>
        </w:tc>
        <w:tc>
          <w:tcPr>
            <w:tcW w:w="567" w:type="dxa"/>
            <w:vMerge/>
            <w:tcBorders>
              <w:top w:val="nil"/>
              <w:left w:val="single" w:sz="4" w:space="0" w:color="auto"/>
              <w:bottom w:val="single" w:sz="8" w:space="0" w:color="000000"/>
              <w:right w:val="single" w:sz="4" w:space="0" w:color="auto"/>
            </w:tcBorders>
            <w:vAlign w:val="center"/>
            <w:hideMark/>
          </w:tcPr>
          <w:p w14:paraId="078F7789"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25E97EA4"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ընդհանուր   օգտագործման</w:t>
            </w:r>
          </w:p>
        </w:tc>
        <w:tc>
          <w:tcPr>
            <w:tcW w:w="413" w:type="dxa"/>
            <w:tcBorders>
              <w:top w:val="nil"/>
              <w:left w:val="nil"/>
              <w:bottom w:val="single" w:sz="4" w:space="0" w:color="auto"/>
              <w:right w:val="single" w:sz="4" w:space="0" w:color="auto"/>
            </w:tcBorders>
            <w:shd w:val="clear" w:color="auto" w:fill="auto"/>
            <w:noWrap/>
            <w:vAlign w:val="bottom"/>
            <w:hideMark/>
          </w:tcPr>
          <w:p w14:paraId="09AC121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3E3B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350,50</w:t>
            </w:r>
          </w:p>
        </w:tc>
        <w:tc>
          <w:tcPr>
            <w:tcW w:w="567" w:type="dxa"/>
            <w:tcBorders>
              <w:top w:val="nil"/>
              <w:left w:val="nil"/>
              <w:bottom w:val="single" w:sz="4" w:space="0" w:color="auto"/>
              <w:right w:val="single" w:sz="4" w:space="0" w:color="auto"/>
            </w:tcBorders>
            <w:shd w:val="clear" w:color="auto" w:fill="auto"/>
            <w:noWrap/>
            <w:vAlign w:val="center"/>
            <w:hideMark/>
          </w:tcPr>
          <w:p w14:paraId="536DD98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3F6A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708" w:type="dxa"/>
            <w:tcBorders>
              <w:top w:val="nil"/>
              <w:left w:val="nil"/>
              <w:bottom w:val="single" w:sz="4" w:space="0" w:color="auto"/>
              <w:right w:val="single" w:sz="4" w:space="0" w:color="auto"/>
            </w:tcBorders>
            <w:shd w:val="clear" w:color="auto" w:fill="auto"/>
            <w:noWrap/>
            <w:vAlign w:val="center"/>
            <w:hideMark/>
          </w:tcPr>
          <w:p w14:paraId="73E3F6D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350,48</w:t>
            </w:r>
          </w:p>
        </w:tc>
        <w:tc>
          <w:tcPr>
            <w:tcW w:w="567" w:type="dxa"/>
            <w:tcBorders>
              <w:top w:val="nil"/>
              <w:left w:val="nil"/>
              <w:bottom w:val="single" w:sz="4" w:space="0" w:color="auto"/>
              <w:right w:val="single" w:sz="4" w:space="0" w:color="auto"/>
            </w:tcBorders>
            <w:shd w:val="clear" w:color="auto" w:fill="auto"/>
            <w:noWrap/>
            <w:vAlign w:val="center"/>
            <w:hideMark/>
          </w:tcPr>
          <w:p w14:paraId="0B81D5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0,07</w:t>
            </w:r>
          </w:p>
        </w:tc>
        <w:tc>
          <w:tcPr>
            <w:tcW w:w="851" w:type="dxa"/>
            <w:tcBorders>
              <w:top w:val="nil"/>
              <w:left w:val="nil"/>
              <w:bottom w:val="single" w:sz="4" w:space="0" w:color="auto"/>
              <w:right w:val="single" w:sz="4" w:space="0" w:color="auto"/>
            </w:tcBorders>
            <w:shd w:val="clear" w:color="auto" w:fill="auto"/>
            <w:noWrap/>
            <w:vAlign w:val="center"/>
            <w:hideMark/>
          </w:tcPr>
          <w:p w14:paraId="0EEFF90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1,50</w:t>
            </w:r>
          </w:p>
        </w:tc>
        <w:tc>
          <w:tcPr>
            <w:tcW w:w="567" w:type="dxa"/>
            <w:tcBorders>
              <w:top w:val="nil"/>
              <w:left w:val="nil"/>
              <w:bottom w:val="single" w:sz="4" w:space="0" w:color="auto"/>
              <w:right w:val="single" w:sz="4" w:space="0" w:color="auto"/>
            </w:tcBorders>
            <w:shd w:val="clear" w:color="auto" w:fill="auto"/>
            <w:noWrap/>
            <w:vAlign w:val="center"/>
            <w:hideMark/>
          </w:tcPr>
          <w:p w14:paraId="2731B34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348,92</w:t>
            </w:r>
          </w:p>
        </w:tc>
        <w:tc>
          <w:tcPr>
            <w:tcW w:w="567" w:type="dxa"/>
            <w:tcBorders>
              <w:top w:val="nil"/>
              <w:left w:val="nil"/>
              <w:bottom w:val="single" w:sz="4" w:space="0" w:color="auto"/>
              <w:right w:val="single" w:sz="4" w:space="0" w:color="auto"/>
            </w:tcBorders>
            <w:shd w:val="clear" w:color="auto" w:fill="auto"/>
            <w:noWrap/>
            <w:vAlign w:val="center"/>
            <w:hideMark/>
          </w:tcPr>
          <w:p w14:paraId="38B7589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CDD89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FFA125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79F2B9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2058F7D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F34F22D"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14F917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2,5</w:t>
            </w:r>
          </w:p>
        </w:tc>
        <w:tc>
          <w:tcPr>
            <w:tcW w:w="567" w:type="dxa"/>
            <w:vMerge/>
            <w:tcBorders>
              <w:top w:val="nil"/>
              <w:left w:val="single" w:sz="4" w:space="0" w:color="auto"/>
              <w:bottom w:val="single" w:sz="8" w:space="0" w:color="000000"/>
              <w:right w:val="single" w:sz="4" w:space="0" w:color="auto"/>
            </w:tcBorders>
            <w:vAlign w:val="center"/>
            <w:hideMark/>
          </w:tcPr>
          <w:p w14:paraId="048BB54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7EB6501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հողեր</w:t>
            </w:r>
          </w:p>
        </w:tc>
        <w:tc>
          <w:tcPr>
            <w:tcW w:w="413" w:type="dxa"/>
            <w:tcBorders>
              <w:top w:val="nil"/>
              <w:left w:val="nil"/>
              <w:bottom w:val="single" w:sz="4" w:space="0" w:color="auto"/>
              <w:right w:val="single" w:sz="4" w:space="0" w:color="auto"/>
            </w:tcBorders>
            <w:shd w:val="clear" w:color="auto" w:fill="auto"/>
            <w:noWrap/>
            <w:vAlign w:val="bottom"/>
            <w:hideMark/>
          </w:tcPr>
          <w:p w14:paraId="332B606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21DB4A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486,81</w:t>
            </w:r>
          </w:p>
        </w:tc>
        <w:tc>
          <w:tcPr>
            <w:tcW w:w="567" w:type="dxa"/>
            <w:tcBorders>
              <w:top w:val="nil"/>
              <w:left w:val="nil"/>
              <w:bottom w:val="single" w:sz="4" w:space="0" w:color="auto"/>
              <w:right w:val="single" w:sz="4" w:space="0" w:color="auto"/>
            </w:tcBorders>
            <w:shd w:val="clear" w:color="auto" w:fill="auto"/>
            <w:noWrap/>
            <w:vAlign w:val="center"/>
            <w:hideMark/>
          </w:tcPr>
          <w:p w14:paraId="68A8E3E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4,43</w:t>
            </w:r>
          </w:p>
        </w:tc>
        <w:tc>
          <w:tcPr>
            <w:tcW w:w="567" w:type="dxa"/>
            <w:tcBorders>
              <w:top w:val="nil"/>
              <w:left w:val="nil"/>
              <w:bottom w:val="single" w:sz="4" w:space="0" w:color="auto"/>
              <w:right w:val="single" w:sz="4" w:space="0" w:color="auto"/>
            </w:tcBorders>
            <w:shd w:val="clear" w:color="auto" w:fill="auto"/>
            <w:noWrap/>
            <w:vAlign w:val="center"/>
            <w:hideMark/>
          </w:tcPr>
          <w:p w14:paraId="323B0DD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0,21</w:t>
            </w:r>
          </w:p>
        </w:tc>
        <w:tc>
          <w:tcPr>
            <w:tcW w:w="708" w:type="dxa"/>
            <w:tcBorders>
              <w:top w:val="nil"/>
              <w:left w:val="nil"/>
              <w:bottom w:val="single" w:sz="4" w:space="0" w:color="auto"/>
              <w:right w:val="single" w:sz="4" w:space="0" w:color="auto"/>
            </w:tcBorders>
            <w:shd w:val="clear" w:color="auto" w:fill="auto"/>
            <w:noWrap/>
            <w:vAlign w:val="center"/>
            <w:hideMark/>
          </w:tcPr>
          <w:p w14:paraId="1E8E1E6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482,17</w:t>
            </w:r>
          </w:p>
        </w:tc>
        <w:tc>
          <w:tcPr>
            <w:tcW w:w="567" w:type="dxa"/>
            <w:tcBorders>
              <w:top w:val="nil"/>
              <w:left w:val="nil"/>
              <w:bottom w:val="single" w:sz="4" w:space="0" w:color="auto"/>
              <w:right w:val="single" w:sz="4" w:space="0" w:color="auto"/>
            </w:tcBorders>
            <w:shd w:val="clear" w:color="auto" w:fill="auto"/>
            <w:noWrap/>
            <w:vAlign w:val="center"/>
            <w:hideMark/>
          </w:tcPr>
          <w:p w14:paraId="4D30816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0,34</w:t>
            </w:r>
          </w:p>
        </w:tc>
        <w:tc>
          <w:tcPr>
            <w:tcW w:w="851" w:type="dxa"/>
            <w:tcBorders>
              <w:top w:val="nil"/>
              <w:left w:val="nil"/>
              <w:bottom w:val="single" w:sz="4" w:space="0" w:color="auto"/>
              <w:right w:val="single" w:sz="4" w:space="0" w:color="auto"/>
            </w:tcBorders>
            <w:shd w:val="clear" w:color="auto" w:fill="auto"/>
            <w:noWrap/>
            <w:vAlign w:val="center"/>
            <w:hideMark/>
          </w:tcPr>
          <w:p w14:paraId="58E1F4A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567" w:type="dxa"/>
            <w:tcBorders>
              <w:top w:val="nil"/>
              <w:left w:val="nil"/>
              <w:bottom w:val="single" w:sz="4" w:space="0" w:color="auto"/>
              <w:right w:val="single" w:sz="4" w:space="0" w:color="auto"/>
            </w:tcBorders>
            <w:shd w:val="clear" w:color="auto" w:fill="auto"/>
            <w:noWrap/>
            <w:vAlign w:val="center"/>
            <w:hideMark/>
          </w:tcPr>
          <w:p w14:paraId="6F74BF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481,74</w:t>
            </w:r>
          </w:p>
        </w:tc>
        <w:tc>
          <w:tcPr>
            <w:tcW w:w="567" w:type="dxa"/>
            <w:tcBorders>
              <w:top w:val="nil"/>
              <w:left w:val="nil"/>
              <w:bottom w:val="single" w:sz="4" w:space="0" w:color="auto"/>
              <w:right w:val="single" w:sz="4" w:space="0" w:color="auto"/>
            </w:tcBorders>
            <w:shd w:val="clear" w:color="auto" w:fill="auto"/>
            <w:noWrap/>
            <w:vAlign w:val="center"/>
            <w:hideMark/>
          </w:tcPr>
          <w:p w14:paraId="6CDDE17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FA98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4B6D63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6545BF3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FC5B81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B770364" w14:textId="77777777" w:rsidTr="00507DCD">
        <w:trPr>
          <w:trHeight w:val="312"/>
        </w:trPr>
        <w:tc>
          <w:tcPr>
            <w:tcW w:w="817" w:type="dxa"/>
            <w:tcBorders>
              <w:top w:val="nil"/>
              <w:left w:val="single" w:sz="8" w:space="0" w:color="auto"/>
              <w:bottom w:val="single" w:sz="8" w:space="0" w:color="auto"/>
              <w:right w:val="single" w:sz="4" w:space="0" w:color="auto"/>
            </w:tcBorders>
            <w:shd w:val="clear" w:color="auto" w:fill="auto"/>
            <w:vAlign w:val="center"/>
            <w:hideMark/>
          </w:tcPr>
          <w:p w14:paraId="4D3B605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w:t>
            </w:r>
          </w:p>
        </w:tc>
        <w:tc>
          <w:tcPr>
            <w:tcW w:w="567" w:type="dxa"/>
            <w:vMerge/>
            <w:tcBorders>
              <w:top w:val="nil"/>
              <w:left w:val="single" w:sz="4" w:space="0" w:color="auto"/>
              <w:bottom w:val="single" w:sz="8" w:space="0" w:color="000000"/>
              <w:right w:val="single" w:sz="4" w:space="0" w:color="auto"/>
            </w:tcBorders>
            <w:vAlign w:val="center"/>
            <w:hideMark/>
          </w:tcPr>
          <w:p w14:paraId="79EAF790"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8" w:space="0" w:color="auto"/>
              <w:right w:val="single" w:sz="4" w:space="0" w:color="000000"/>
            </w:tcBorders>
            <w:shd w:val="clear" w:color="auto" w:fill="auto"/>
            <w:vAlign w:val="center"/>
            <w:hideMark/>
          </w:tcPr>
          <w:p w14:paraId="46283DF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single" w:sz="8" w:space="0" w:color="auto"/>
              <w:right w:val="single" w:sz="4" w:space="0" w:color="auto"/>
            </w:tcBorders>
            <w:shd w:val="clear" w:color="auto" w:fill="auto"/>
            <w:noWrap/>
            <w:vAlign w:val="bottom"/>
            <w:hideMark/>
          </w:tcPr>
          <w:p w14:paraId="10DEAA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495184F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2437,43</w:t>
            </w:r>
          </w:p>
        </w:tc>
        <w:tc>
          <w:tcPr>
            <w:tcW w:w="567" w:type="dxa"/>
            <w:tcBorders>
              <w:top w:val="nil"/>
              <w:left w:val="nil"/>
              <w:bottom w:val="single" w:sz="8" w:space="0" w:color="auto"/>
              <w:right w:val="single" w:sz="4" w:space="0" w:color="auto"/>
            </w:tcBorders>
            <w:shd w:val="clear" w:color="auto" w:fill="auto"/>
            <w:noWrap/>
            <w:vAlign w:val="center"/>
            <w:hideMark/>
          </w:tcPr>
          <w:p w14:paraId="5767039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1379,54</w:t>
            </w:r>
          </w:p>
        </w:tc>
        <w:tc>
          <w:tcPr>
            <w:tcW w:w="567" w:type="dxa"/>
            <w:tcBorders>
              <w:top w:val="nil"/>
              <w:left w:val="nil"/>
              <w:bottom w:val="single" w:sz="8" w:space="0" w:color="auto"/>
              <w:right w:val="single" w:sz="4" w:space="0" w:color="auto"/>
            </w:tcBorders>
            <w:shd w:val="clear" w:color="auto" w:fill="auto"/>
            <w:noWrap/>
            <w:vAlign w:val="center"/>
            <w:hideMark/>
          </w:tcPr>
          <w:p w14:paraId="2602C9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81,44</w:t>
            </w:r>
          </w:p>
        </w:tc>
        <w:tc>
          <w:tcPr>
            <w:tcW w:w="708" w:type="dxa"/>
            <w:tcBorders>
              <w:top w:val="nil"/>
              <w:left w:val="nil"/>
              <w:bottom w:val="single" w:sz="8" w:space="0" w:color="auto"/>
              <w:right w:val="single" w:sz="4" w:space="0" w:color="auto"/>
            </w:tcBorders>
            <w:shd w:val="clear" w:color="auto" w:fill="auto"/>
            <w:noWrap/>
            <w:vAlign w:val="center"/>
            <w:hideMark/>
          </w:tcPr>
          <w:p w14:paraId="53F2317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929,06</w:t>
            </w:r>
          </w:p>
        </w:tc>
        <w:tc>
          <w:tcPr>
            <w:tcW w:w="567" w:type="dxa"/>
            <w:tcBorders>
              <w:top w:val="nil"/>
              <w:left w:val="nil"/>
              <w:bottom w:val="single" w:sz="8" w:space="0" w:color="auto"/>
              <w:right w:val="single" w:sz="4" w:space="0" w:color="auto"/>
            </w:tcBorders>
            <w:shd w:val="clear" w:color="auto" w:fill="auto"/>
            <w:noWrap/>
            <w:vAlign w:val="center"/>
            <w:hideMark/>
          </w:tcPr>
          <w:p w14:paraId="0D60AAE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7,16</w:t>
            </w:r>
          </w:p>
        </w:tc>
        <w:tc>
          <w:tcPr>
            <w:tcW w:w="851" w:type="dxa"/>
            <w:tcBorders>
              <w:top w:val="nil"/>
              <w:left w:val="nil"/>
              <w:bottom w:val="single" w:sz="8" w:space="0" w:color="auto"/>
              <w:right w:val="single" w:sz="4" w:space="0" w:color="auto"/>
            </w:tcBorders>
            <w:shd w:val="clear" w:color="auto" w:fill="auto"/>
            <w:noWrap/>
            <w:vAlign w:val="center"/>
            <w:hideMark/>
          </w:tcPr>
          <w:p w14:paraId="50891F6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14,27</w:t>
            </w:r>
          </w:p>
        </w:tc>
        <w:tc>
          <w:tcPr>
            <w:tcW w:w="567" w:type="dxa"/>
            <w:tcBorders>
              <w:top w:val="nil"/>
              <w:left w:val="nil"/>
              <w:bottom w:val="single" w:sz="8" w:space="0" w:color="auto"/>
              <w:right w:val="single" w:sz="4" w:space="0" w:color="auto"/>
            </w:tcBorders>
            <w:shd w:val="clear" w:color="auto" w:fill="auto"/>
            <w:noWrap/>
            <w:vAlign w:val="center"/>
            <w:hideMark/>
          </w:tcPr>
          <w:p w14:paraId="3785C6A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907,62</w:t>
            </w:r>
          </w:p>
        </w:tc>
        <w:tc>
          <w:tcPr>
            <w:tcW w:w="567" w:type="dxa"/>
            <w:tcBorders>
              <w:top w:val="nil"/>
              <w:left w:val="nil"/>
              <w:bottom w:val="single" w:sz="8" w:space="0" w:color="auto"/>
              <w:right w:val="single" w:sz="4" w:space="0" w:color="auto"/>
            </w:tcBorders>
            <w:shd w:val="clear" w:color="auto" w:fill="auto"/>
            <w:noWrap/>
            <w:vAlign w:val="center"/>
            <w:hideMark/>
          </w:tcPr>
          <w:p w14:paraId="222386A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47,39</w:t>
            </w:r>
          </w:p>
        </w:tc>
        <w:tc>
          <w:tcPr>
            <w:tcW w:w="567" w:type="dxa"/>
            <w:tcBorders>
              <w:top w:val="nil"/>
              <w:left w:val="nil"/>
              <w:bottom w:val="single" w:sz="8" w:space="0" w:color="auto"/>
              <w:right w:val="single" w:sz="4" w:space="0" w:color="auto"/>
            </w:tcBorders>
            <w:shd w:val="clear" w:color="auto" w:fill="auto"/>
            <w:noWrap/>
            <w:vAlign w:val="center"/>
            <w:hideMark/>
          </w:tcPr>
          <w:p w14:paraId="47F2A50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16,30</w:t>
            </w:r>
          </w:p>
        </w:tc>
        <w:tc>
          <w:tcPr>
            <w:tcW w:w="567" w:type="dxa"/>
            <w:tcBorders>
              <w:top w:val="nil"/>
              <w:left w:val="nil"/>
              <w:bottom w:val="single" w:sz="8" w:space="0" w:color="auto"/>
              <w:right w:val="single" w:sz="4" w:space="0" w:color="auto"/>
            </w:tcBorders>
            <w:shd w:val="clear" w:color="auto" w:fill="auto"/>
            <w:noWrap/>
            <w:vAlign w:val="center"/>
            <w:hideMark/>
          </w:tcPr>
          <w:p w14:paraId="42B1623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8" w:space="0" w:color="auto"/>
              <w:right w:val="single" w:sz="4" w:space="0" w:color="auto"/>
            </w:tcBorders>
            <w:shd w:val="clear" w:color="auto" w:fill="auto"/>
            <w:noWrap/>
            <w:vAlign w:val="center"/>
            <w:hideMark/>
          </w:tcPr>
          <w:p w14:paraId="2A10E68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31,09</w:t>
            </w:r>
          </w:p>
        </w:tc>
        <w:tc>
          <w:tcPr>
            <w:tcW w:w="979" w:type="dxa"/>
            <w:tcBorders>
              <w:top w:val="nil"/>
              <w:left w:val="nil"/>
              <w:bottom w:val="single" w:sz="8" w:space="0" w:color="auto"/>
              <w:right w:val="single" w:sz="8" w:space="0" w:color="auto"/>
            </w:tcBorders>
            <w:shd w:val="clear" w:color="auto" w:fill="auto"/>
            <w:noWrap/>
            <w:vAlign w:val="center"/>
            <w:hideMark/>
          </w:tcPr>
          <w:p w14:paraId="656915D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D9C7A7E"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6FC9CE9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C07910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 Արդյունաբ., ընդերքօգտ. և այլ արտ. նշանակութ. օբ.</w:t>
            </w:r>
          </w:p>
        </w:tc>
        <w:tc>
          <w:tcPr>
            <w:tcW w:w="1572" w:type="dxa"/>
            <w:gridSpan w:val="2"/>
            <w:tcBorders>
              <w:top w:val="nil"/>
              <w:left w:val="nil"/>
              <w:bottom w:val="single" w:sz="4" w:space="0" w:color="auto"/>
              <w:right w:val="single" w:sz="4" w:space="0" w:color="000000"/>
            </w:tcBorders>
            <w:shd w:val="clear" w:color="auto" w:fill="auto"/>
            <w:vAlign w:val="center"/>
            <w:hideMark/>
          </w:tcPr>
          <w:p w14:paraId="3954BF65"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արդյունաբերության  </w:t>
            </w:r>
          </w:p>
        </w:tc>
        <w:tc>
          <w:tcPr>
            <w:tcW w:w="413" w:type="dxa"/>
            <w:tcBorders>
              <w:top w:val="nil"/>
              <w:left w:val="nil"/>
              <w:bottom w:val="single" w:sz="4" w:space="0" w:color="auto"/>
              <w:right w:val="single" w:sz="4" w:space="0" w:color="auto"/>
            </w:tcBorders>
            <w:shd w:val="clear" w:color="auto" w:fill="auto"/>
            <w:noWrap/>
            <w:vAlign w:val="bottom"/>
            <w:hideMark/>
          </w:tcPr>
          <w:p w14:paraId="033F627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1B0D10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148,38</w:t>
            </w:r>
          </w:p>
        </w:tc>
        <w:tc>
          <w:tcPr>
            <w:tcW w:w="567" w:type="dxa"/>
            <w:tcBorders>
              <w:top w:val="nil"/>
              <w:left w:val="nil"/>
              <w:bottom w:val="single" w:sz="4" w:space="0" w:color="auto"/>
              <w:right w:val="single" w:sz="4" w:space="0" w:color="auto"/>
            </w:tcBorders>
            <w:shd w:val="clear" w:color="auto" w:fill="auto"/>
            <w:noWrap/>
            <w:vAlign w:val="center"/>
            <w:hideMark/>
          </w:tcPr>
          <w:p w14:paraId="6750186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2,86</w:t>
            </w:r>
          </w:p>
        </w:tc>
        <w:tc>
          <w:tcPr>
            <w:tcW w:w="567" w:type="dxa"/>
            <w:tcBorders>
              <w:top w:val="nil"/>
              <w:left w:val="nil"/>
              <w:bottom w:val="single" w:sz="4" w:space="0" w:color="auto"/>
              <w:right w:val="single" w:sz="4" w:space="0" w:color="auto"/>
            </w:tcBorders>
            <w:shd w:val="clear" w:color="auto" w:fill="auto"/>
            <w:noWrap/>
            <w:vAlign w:val="center"/>
            <w:hideMark/>
          </w:tcPr>
          <w:p w14:paraId="06C4A82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708" w:type="dxa"/>
            <w:tcBorders>
              <w:top w:val="nil"/>
              <w:left w:val="nil"/>
              <w:bottom w:val="single" w:sz="4" w:space="0" w:color="auto"/>
              <w:right w:val="single" w:sz="4" w:space="0" w:color="auto"/>
            </w:tcBorders>
            <w:shd w:val="clear" w:color="auto" w:fill="auto"/>
            <w:noWrap/>
            <w:vAlign w:val="center"/>
            <w:hideMark/>
          </w:tcPr>
          <w:p w14:paraId="41744C6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145,48</w:t>
            </w:r>
          </w:p>
        </w:tc>
        <w:tc>
          <w:tcPr>
            <w:tcW w:w="567" w:type="dxa"/>
            <w:tcBorders>
              <w:top w:val="nil"/>
              <w:left w:val="nil"/>
              <w:bottom w:val="single" w:sz="4" w:space="0" w:color="auto"/>
              <w:right w:val="single" w:sz="4" w:space="0" w:color="auto"/>
            </w:tcBorders>
            <w:shd w:val="clear" w:color="auto" w:fill="auto"/>
            <w:noWrap/>
            <w:vAlign w:val="center"/>
            <w:hideMark/>
          </w:tcPr>
          <w:p w14:paraId="25A473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0F750C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0,52</w:t>
            </w:r>
          </w:p>
        </w:tc>
        <w:tc>
          <w:tcPr>
            <w:tcW w:w="567" w:type="dxa"/>
            <w:tcBorders>
              <w:top w:val="nil"/>
              <w:left w:val="nil"/>
              <w:bottom w:val="single" w:sz="4" w:space="0" w:color="auto"/>
              <w:right w:val="single" w:sz="4" w:space="0" w:color="auto"/>
            </w:tcBorders>
            <w:shd w:val="clear" w:color="auto" w:fill="auto"/>
            <w:noWrap/>
            <w:vAlign w:val="center"/>
            <w:hideMark/>
          </w:tcPr>
          <w:p w14:paraId="1AE399D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144,96</w:t>
            </w:r>
          </w:p>
        </w:tc>
        <w:tc>
          <w:tcPr>
            <w:tcW w:w="567" w:type="dxa"/>
            <w:tcBorders>
              <w:top w:val="nil"/>
              <w:left w:val="nil"/>
              <w:bottom w:val="single" w:sz="4" w:space="0" w:color="auto"/>
              <w:right w:val="single" w:sz="4" w:space="0" w:color="auto"/>
            </w:tcBorders>
            <w:shd w:val="clear" w:color="auto" w:fill="auto"/>
            <w:noWrap/>
            <w:vAlign w:val="center"/>
            <w:hideMark/>
          </w:tcPr>
          <w:p w14:paraId="2891D7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567" w:type="dxa"/>
            <w:tcBorders>
              <w:top w:val="nil"/>
              <w:left w:val="nil"/>
              <w:bottom w:val="single" w:sz="4" w:space="0" w:color="auto"/>
              <w:right w:val="single" w:sz="4" w:space="0" w:color="auto"/>
            </w:tcBorders>
            <w:shd w:val="clear" w:color="auto" w:fill="auto"/>
            <w:noWrap/>
            <w:vAlign w:val="center"/>
            <w:hideMark/>
          </w:tcPr>
          <w:p w14:paraId="7DFF500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AE804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F7AF16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979" w:type="dxa"/>
            <w:tcBorders>
              <w:top w:val="nil"/>
              <w:left w:val="nil"/>
              <w:bottom w:val="single" w:sz="4" w:space="0" w:color="auto"/>
              <w:right w:val="single" w:sz="8" w:space="0" w:color="auto"/>
            </w:tcBorders>
            <w:shd w:val="clear" w:color="auto" w:fill="auto"/>
            <w:noWrap/>
            <w:vAlign w:val="center"/>
            <w:hideMark/>
          </w:tcPr>
          <w:p w14:paraId="1A8B508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FEB1917"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71429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w:t>
            </w:r>
          </w:p>
        </w:tc>
        <w:tc>
          <w:tcPr>
            <w:tcW w:w="567" w:type="dxa"/>
            <w:vMerge/>
            <w:tcBorders>
              <w:top w:val="nil"/>
              <w:left w:val="single" w:sz="4" w:space="0" w:color="auto"/>
              <w:bottom w:val="single" w:sz="8" w:space="0" w:color="000000"/>
              <w:right w:val="single" w:sz="4" w:space="0" w:color="auto"/>
            </w:tcBorders>
            <w:vAlign w:val="center"/>
            <w:hideMark/>
          </w:tcPr>
          <w:p w14:paraId="4B96C0F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17516E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գյուղտնտեսական, արտադր.</w:t>
            </w:r>
          </w:p>
        </w:tc>
        <w:tc>
          <w:tcPr>
            <w:tcW w:w="413" w:type="dxa"/>
            <w:tcBorders>
              <w:top w:val="nil"/>
              <w:left w:val="nil"/>
              <w:bottom w:val="single" w:sz="4" w:space="0" w:color="auto"/>
              <w:right w:val="single" w:sz="4" w:space="0" w:color="auto"/>
            </w:tcBorders>
            <w:shd w:val="clear" w:color="auto" w:fill="auto"/>
            <w:noWrap/>
            <w:vAlign w:val="bottom"/>
            <w:hideMark/>
          </w:tcPr>
          <w:p w14:paraId="33FD441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62AC11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408,25</w:t>
            </w:r>
          </w:p>
        </w:tc>
        <w:tc>
          <w:tcPr>
            <w:tcW w:w="567" w:type="dxa"/>
            <w:tcBorders>
              <w:top w:val="nil"/>
              <w:left w:val="nil"/>
              <w:bottom w:val="single" w:sz="4" w:space="0" w:color="auto"/>
              <w:right w:val="single" w:sz="4" w:space="0" w:color="auto"/>
            </w:tcBorders>
            <w:shd w:val="clear" w:color="auto" w:fill="auto"/>
            <w:noWrap/>
            <w:vAlign w:val="center"/>
            <w:hideMark/>
          </w:tcPr>
          <w:p w14:paraId="013D42F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17,57</w:t>
            </w:r>
          </w:p>
        </w:tc>
        <w:tc>
          <w:tcPr>
            <w:tcW w:w="567" w:type="dxa"/>
            <w:tcBorders>
              <w:top w:val="nil"/>
              <w:left w:val="nil"/>
              <w:bottom w:val="single" w:sz="4" w:space="0" w:color="auto"/>
              <w:right w:val="single" w:sz="4" w:space="0" w:color="auto"/>
            </w:tcBorders>
            <w:shd w:val="clear" w:color="auto" w:fill="auto"/>
            <w:noWrap/>
            <w:vAlign w:val="center"/>
            <w:hideMark/>
          </w:tcPr>
          <w:p w14:paraId="263E50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54,11</w:t>
            </w:r>
          </w:p>
        </w:tc>
        <w:tc>
          <w:tcPr>
            <w:tcW w:w="708" w:type="dxa"/>
            <w:tcBorders>
              <w:top w:val="nil"/>
              <w:left w:val="nil"/>
              <w:bottom w:val="single" w:sz="4" w:space="0" w:color="auto"/>
              <w:right w:val="single" w:sz="4" w:space="0" w:color="auto"/>
            </w:tcBorders>
            <w:shd w:val="clear" w:color="auto" w:fill="auto"/>
            <w:noWrap/>
            <w:vAlign w:val="center"/>
            <w:hideMark/>
          </w:tcPr>
          <w:p w14:paraId="3FAAB68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336,24</w:t>
            </w:r>
          </w:p>
        </w:tc>
        <w:tc>
          <w:tcPr>
            <w:tcW w:w="567" w:type="dxa"/>
            <w:tcBorders>
              <w:top w:val="nil"/>
              <w:left w:val="nil"/>
              <w:bottom w:val="single" w:sz="4" w:space="0" w:color="auto"/>
              <w:right w:val="single" w:sz="4" w:space="0" w:color="auto"/>
            </w:tcBorders>
            <w:shd w:val="clear" w:color="auto" w:fill="auto"/>
            <w:noWrap/>
            <w:vAlign w:val="center"/>
            <w:hideMark/>
          </w:tcPr>
          <w:p w14:paraId="132818D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851" w:type="dxa"/>
            <w:tcBorders>
              <w:top w:val="nil"/>
              <w:left w:val="nil"/>
              <w:bottom w:val="single" w:sz="4" w:space="0" w:color="auto"/>
              <w:right w:val="single" w:sz="4" w:space="0" w:color="auto"/>
            </w:tcBorders>
            <w:shd w:val="clear" w:color="auto" w:fill="auto"/>
            <w:noWrap/>
            <w:vAlign w:val="center"/>
            <w:hideMark/>
          </w:tcPr>
          <w:p w14:paraId="044CD0A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0,47</w:t>
            </w:r>
          </w:p>
        </w:tc>
        <w:tc>
          <w:tcPr>
            <w:tcW w:w="567" w:type="dxa"/>
            <w:tcBorders>
              <w:top w:val="nil"/>
              <w:left w:val="nil"/>
              <w:bottom w:val="single" w:sz="4" w:space="0" w:color="auto"/>
              <w:right w:val="single" w:sz="4" w:space="0" w:color="auto"/>
            </w:tcBorders>
            <w:shd w:val="clear" w:color="auto" w:fill="auto"/>
            <w:noWrap/>
            <w:vAlign w:val="center"/>
            <w:hideMark/>
          </w:tcPr>
          <w:p w14:paraId="11EDA8D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335,68</w:t>
            </w:r>
          </w:p>
        </w:tc>
        <w:tc>
          <w:tcPr>
            <w:tcW w:w="567" w:type="dxa"/>
            <w:tcBorders>
              <w:top w:val="nil"/>
              <w:left w:val="nil"/>
              <w:bottom w:val="single" w:sz="4" w:space="0" w:color="auto"/>
              <w:right w:val="single" w:sz="4" w:space="0" w:color="auto"/>
            </w:tcBorders>
            <w:shd w:val="clear" w:color="auto" w:fill="auto"/>
            <w:noWrap/>
            <w:vAlign w:val="center"/>
            <w:hideMark/>
          </w:tcPr>
          <w:p w14:paraId="65739BA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0,33</w:t>
            </w:r>
          </w:p>
        </w:tc>
        <w:tc>
          <w:tcPr>
            <w:tcW w:w="567" w:type="dxa"/>
            <w:tcBorders>
              <w:top w:val="nil"/>
              <w:left w:val="nil"/>
              <w:bottom w:val="single" w:sz="4" w:space="0" w:color="auto"/>
              <w:right w:val="single" w:sz="4" w:space="0" w:color="auto"/>
            </w:tcBorders>
            <w:shd w:val="clear" w:color="auto" w:fill="auto"/>
            <w:noWrap/>
            <w:vAlign w:val="center"/>
            <w:hideMark/>
          </w:tcPr>
          <w:p w14:paraId="1F26EAB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07969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52A1C5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0,33</w:t>
            </w:r>
          </w:p>
        </w:tc>
        <w:tc>
          <w:tcPr>
            <w:tcW w:w="979" w:type="dxa"/>
            <w:tcBorders>
              <w:top w:val="nil"/>
              <w:left w:val="nil"/>
              <w:bottom w:val="single" w:sz="4" w:space="0" w:color="auto"/>
              <w:right w:val="single" w:sz="8" w:space="0" w:color="auto"/>
            </w:tcBorders>
            <w:shd w:val="clear" w:color="auto" w:fill="auto"/>
            <w:noWrap/>
            <w:vAlign w:val="center"/>
            <w:hideMark/>
          </w:tcPr>
          <w:p w14:paraId="7B8D1EF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599C9F02"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92E7C5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w:t>
            </w:r>
          </w:p>
        </w:tc>
        <w:tc>
          <w:tcPr>
            <w:tcW w:w="567" w:type="dxa"/>
            <w:vMerge/>
            <w:tcBorders>
              <w:top w:val="nil"/>
              <w:left w:val="single" w:sz="4" w:space="0" w:color="auto"/>
              <w:bottom w:val="single" w:sz="8" w:space="0" w:color="000000"/>
              <w:right w:val="single" w:sz="4" w:space="0" w:color="auto"/>
            </w:tcBorders>
            <w:vAlign w:val="center"/>
            <w:hideMark/>
          </w:tcPr>
          <w:p w14:paraId="77641E1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6E3636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պահեստարանների</w:t>
            </w:r>
          </w:p>
        </w:tc>
        <w:tc>
          <w:tcPr>
            <w:tcW w:w="413" w:type="dxa"/>
            <w:tcBorders>
              <w:top w:val="nil"/>
              <w:left w:val="nil"/>
              <w:bottom w:val="single" w:sz="4" w:space="0" w:color="auto"/>
              <w:right w:val="single" w:sz="4" w:space="0" w:color="auto"/>
            </w:tcBorders>
            <w:shd w:val="clear" w:color="auto" w:fill="auto"/>
            <w:noWrap/>
            <w:vAlign w:val="bottom"/>
            <w:hideMark/>
          </w:tcPr>
          <w:p w14:paraId="6C6A04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A49A24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19,21</w:t>
            </w:r>
          </w:p>
        </w:tc>
        <w:tc>
          <w:tcPr>
            <w:tcW w:w="567" w:type="dxa"/>
            <w:tcBorders>
              <w:top w:val="nil"/>
              <w:left w:val="nil"/>
              <w:bottom w:val="single" w:sz="4" w:space="0" w:color="auto"/>
              <w:right w:val="single" w:sz="4" w:space="0" w:color="auto"/>
            </w:tcBorders>
            <w:shd w:val="clear" w:color="auto" w:fill="auto"/>
            <w:noWrap/>
            <w:vAlign w:val="center"/>
            <w:hideMark/>
          </w:tcPr>
          <w:p w14:paraId="35E41B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10E0B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4,68</w:t>
            </w:r>
          </w:p>
        </w:tc>
        <w:tc>
          <w:tcPr>
            <w:tcW w:w="708" w:type="dxa"/>
            <w:tcBorders>
              <w:top w:val="nil"/>
              <w:left w:val="nil"/>
              <w:bottom w:val="single" w:sz="4" w:space="0" w:color="auto"/>
              <w:right w:val="single" w:sz="4" w:space="0" w:color="auto"/>
            </w:tcBorders>
            <w:shd w:val="clear" w:color="auto" w:fill="auto"/>
            <w:noWrap/>
            <w:vAlign w:val="center"/>
            <w:hideMark/>
          </w:tcPr>
          <w:p w14:paraId="2188AE9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c>
          <w:tcPr>
            <w:tcW w:w="567" w:type="dxa"/>
            <w:tcBorders>
              <w:top w:val="nil"/>
              <w:left w:val="nil"/>
              <w:bottom w:val="single" w:sz="4" w:space="0" w:color="auto"/>
              <w:right w:val="single" w:sz="4" w:space="0" w:color="auto"/>
            </w:tcBorders>
            <w:shd w:val="clear" w:color="auto" w:fill="auto"/>
            <w:noWrap/>
            <w:vAlign w:val="center"/>
            <w:hideMark/>
          </w:tcPr>
          <w:p w14:paraId="139F550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28D32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DFCCD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c>
          <w:tcPr>
            <w:tcW w:w="567" w:type="dxa"/>
            <w:tcBorders>
              <w:top w:val="nil"/>
              <w:left w:val="nil"/>
              <w:bottom w:val="single" w:sz="4" w:space="0" w:color="auto"/>
              <w:right w:val="single" w:sz="4" w:space="0" w:color="auto"/>
            </w:tcBorders>
            <w:shd w:val="clear" w:color="auto" w:fill="auto"/>
            <w:noWrap/>
            <w:vAlign w:val="center"/>
            <w:hideMark/>
          </w:tcPr>
          <w:p w14:paraId="6DC2CBB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3,28</w:t>
            </w:r>
          </w:p>
        </w:tc>
        <w:tc>
          <w:tcPr>
            <w:tcW w:w="567" w:type="dxa"/>
            <w:tcBorders>
              <w:top w:val="nil"/>
              <w:left w:val="nil"/>
              <w:bottom w:val="single" w:sz="4" w:space="0" w:color="auto"/>
              <w:right w:val="single" w:sz="4" w:space="0" w:color="auto"/>
            </w:tcBorders>
            <w:shd w:val="clear" w:color="auto" w:fill="auto"/>
            <w:noWrap/>
            <w:vAlign w:val="center"/>
            <w:hideMark/>
          </w:tcPr>
          <w:p w14:paraId="650F1E3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07679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071EFC5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3,28</w:t>
            </w:r>
          </w:p>
        </w:tc>
        <w:tc>
          <w:tcPr>
            <w:tcW w:w="979" w:type="dxa"/>
            <w:tcBorders>
              <w:top w:val="nil"/>
              <w:left w:val="nil"/>
              <w:bottom w:val="single" w:sz="4" w:space="0" w:color="auto"/>
              <w:right w:val="single" w:sz="8" w:space="0" w:color="auto"/>
            </w:tcBorders>
            <w:shd w:val="clear" w:color="auto" w:fill="auto"/>
            <w:noWrap/>
            <w:vAlign w:val="center"/>
            <w:hideMark/>
          </w:tcPr>
          <w:p w14:paraId="4AC3EE5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44A81AB0"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88CEA2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w:t>
            </w:r>
          </w:p>
        </w:tc>
        <w:tc>
          <w:tcPr>
            <w:tcW w:w="567" w:type="dxa"/>
            <w:vMerge/>
            <w:tcBorders>
              <w:top w:val="nil"/>
              <w:left w:val="single" w:sz="4" w:space="0" w:color="auto"/>
              <w:bottom w:val="single" w:sz="8" w:space="0" w:color="000000"/>
              <w:right w:val="single" w:sz="4" w:space="0" w:color="auto"/>
            </w:tcBorders>
            <w:vAlign w:val="center"/>
            <w:hideMark/>
          </w:tcPr>
          <w:p w14:paraId="0100305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F4A4BD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ընդերք օգտագործման</w:t>
            </w:r>
          </w:p>
        </w:tc>
        <w:tc>
          <w:tcPr>
            <w:tcW w:w="413" w:type="dxa"/>
            <w:tcBorders>
              <w:top w:val="nil"/>
              <w:left w:val="nil"/>
              <w:bottom w:val="single" w:sz="4" w:space="0" w:color="auto"/>
              <w:right w:val="single" w:sz="4" w:space="0" w:color="auto"/>
            </w:tcBorders>
            <w:shd w:val="clear" w:color="auto" w:fill="auto"/>
            <w:noWrap/>
            <w:vAlign w:val="bottom"/>
            <w:hideMark/>
          </w:tcPr>
          <w:p w14:paraId="604C950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FF1B9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59,61</w:t>
            </w:r>
          </w:p>
        </w:tc>
        <w:tc>
          <w:tcPr>
            <w:tcW w:w="567" w:type="dxa"/>
            <w:tcBorders>
              <w:top w:val="nil"/>
              <w:left w:val="nil"/>
              <w:bottom w:val="single" w:sz="4" w:space="0" w:color="auto"/>
              <w:right w:val="single" w:sz="4" w:space="0" w:color="auto"/>
            </w:tcBorders>
            <w:shd w:val="clear" w:color="auto" w:fill="auto"/>
            <w:noWrap/>
            <w:vAlign w:val="center"/>
            <w:hideMark/>
          </w:tcPr>
          <w:p w14:paraId="79D16F9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B25BC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F78BBF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5D09DC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F4165A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AE4D43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AF00A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59,61</w:t>
            </w:r>
          </w:p>
        </w:tc>
        <w:tc>
          <w:tcPr>
            <w:tcW w:w="567" w:type="dxa"/>
            <w:tcBorders>
              <w:top w:val="nil"/>
              <w:left w:val="nil"/>
              <w:bottom w:val="single" w:sz="4" w:space="0" w:color="auto"/>
              <w:right w:val="single" w:sz="4" w:space="0" w:color="auto"/>
            </w:tcBorders>
            <w:shd w:val="clear" w:color="auto" w:fill="auto"/>
            <w:noWrap/>
            <w:vAlign w:val="center"/>
            <w:hideMark/>
          </w:tcPr>
          <w:p w14:paraId="5FB8CE0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FC3ACD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w:t>
            </w:r>
          </w:p>
        </w:tc>
        <w:tc>
          <w:tcPr>
            <w:tcW w:w="979" w:type="dxa"/>
            <w:tcBorders>
              <w:top w:val="nil"/>
              <w:left w:val="nil"/>
              <w:bottom w:val="single" w:sz="4" w:space="0" w:color="auto"/>
              <w:right w:val="single" w:sz="4" w:space="0" w:color="auto"/>
            </w:tcBorders>
            <w:shd w:val="clear" w:color="auto" w:fill="auto"/>
            <w:noWrap/>
            <w:vAlign w:val="center"/>
            <w:hideMark/>
          </w:tcPr>
          <w:p w14:paraId="20CAA1F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55,37</w:t>
            </w:r>
          </w:p>
        </w:tc>
        <w:tc>
          <w:tcPr>
            <w:tcW w:w="979" w:type="dxa"/>
            <w:tcBorders>
              <w:top w:val="nil"/>
              <w:left w:val="nil"/>
              <w:bottom w:val="single" w:sz="4" w:space="0" w:color="auto"/>
              <w:right w:val="single" w:sz="8" w:space="0" w:color="auto"/>
            </w:tcBorders>
            <w:shd w:val="clear" w:color="auto" w:fill="auto"/>
            <w:noWrap/>
            <w:vAlign w:val="center"/>
            <w:hideMark/>
          </w:tcPr>
          <w:p w14:paraId="18B3CC0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2FEE9C7A" w14:textId="77777777" w:rsidTr="00507DCD">
        <w:trPr>
          <w:trHeight w:val="312"/>
        </w:trPr>
        <w:tc>
          <w:tcPr>
            <w:tcW w:w="817" w:type="dxa"/>
            <w:tcBorders>
              <w:top w:val="nil"/>
              <w:left w:val="single" w:sz="8" w:space="0" w:color="auto"/>
              <w:bottom w:val="nil"/>
              <w:right w:val="single" w:sz="4" w:space="0" w:color="auto"/>
            </w:tcBorders>
            <w:shd w:val="clear" w:color="auto" w:fill="auto"/>
            <w:vAlign w:val="center"/>
            <w:hideMark/>
          </w:tcPr>
          <w:p w14:paraId="0014B77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w:t>
            </w:r>
          </w:p>
        </w:tc>
        <w:tc>
          <w:tcPr>
            <w:tcW w:w="567" w:type="dxa"/>
            <w:vMerge/>
            <w:tcBorders>
              <w:top w:val="nil"/>
              <w:left w:val="single" w:sz="4" w:space="0" w:color="auto"/>
              <w:bottom w:val="single" w:sz="8" w:space="0" w:color="000000"/>
              <w:right w:val="single" w:sz="4" w:space="0" w:color="auto"/>
            </w:tcBorders>
            <w:vAlign w:val="center"/>
            <w:hideMark/>
          </w:tcPr>
          <w:p w14:paraId="35CF2ECA"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6842DE10"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684DFBC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12C0033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635,44</w:t>
            </w:r>
          </w:p>
        </w:tc>
        <w:tc>
          <w:tcPr>
            <w:tcW w:w="567" w:type="dxa"/>
            <w:tcBorders>
              <w:top w:val="nil"/>
              <w:left w:val="nil"/>
              <w:bottom w:val="nil"/>
              <w:right w:val="single" w:sz="4" w:space="0" w:color="auto"/>
            </w:tcBorders>
            <w:shd w:val="clear" w:color="auto" w:fill="auto"/>
            <w:noWrap/>
            <w:vAlign w:val="center"/>
            <w:hideMark/>
          </w:tcPr>
          <w:p w14:paraId="6B472DB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20,43</w:t>
            </w:r>
          </w:p>
        </w:tc>
        <w:tc>
          <w:tcPr>
            <w:tcW w:w="567" w:type="dxa"/>
            <w:tcBorders>
              <w:top w:val="nil"/>
              <w:left w:val="nil"/>
              <w:bottom w:val="nil"/>
              <w:right w:val="single" w:sz="4" w:space="0" w:color="auto"/>
            </w:tcBorders>
            <w:shd w:val="clear" w:color="auto" w:fill="auto"/>
            <w:noWrap/>
            <w:vAlign w:val="center"/>
            <w:hideMark/>
          </w:tcPr>
          <w:p w14:paraId="24B29BA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58,80</w:t>
            </w:r>
          </w:p>
        </w:tc>
        <w:tc>
          <w:tcPr>
            <w:tcW w:w="708" w:type="dxa"/>
            <w:tcBorders>
              <w:top w:val="nil"/>
              <w:left w:val="nil"/>
              <w:bottom w:val="nil"/>
              <w:right w:val="single" w:sz="4" w:space="0" w:color="auto"/>
            </w:tcBorders>
            <w:shd w:val="clear" w:color="auto" w:fill="auto"/>
            <w:noWrap/>
            <w:vAlign w:val="center"/>
            <w:hideMark/>
          </w:tcPr>
          <w:p w14:paraId="730B2A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492,97</w:t>
            </w:r>
          </w:p>
        </w:tc>
        <w:tc>
          <w:tcPr>
            <w:tcW w:w="567" w:type="dxa"/>
            <w:tcBorders>
              <w:top w:val="nil"/>
              <w:left w:val="nil"/>
              <w:bottom w:val="nil"/>
              <w:right w:val="single" w:sz="4" w:space="0" w:color="auto"/>
            </w:tcBorders>
            <w:shd w:val="clear" w:color="auto" w:fill="auto"/>
            <w:noWrap/>
            <w:vAlign w:val="center"/>
            <w:hideMark/>
          </w:tcPr>
          <w:p w14:paraId="0E7C2DE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851" w:type="dxa"/>
            <w:tcBorders>
              <w:top w:val="nil"/>
              <w:left w:val="nil"/>
              <w:bottom w:val="nil"/>
              <w:right w:val="single" w:sz="4" w:space="0" w:color="auto"/>
            </w:tcBorders>
            <w:shd w:val="clear" w:color="auto" w:fill="auto"/>
            <w:noWrap/>
            <w:vAlign w:val="center"/>
            <w:hideMark/>
          </w:tcPr>
          <w:p w14:paraId="4CF8FD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1,00</w:t>
            </w:r>
          </w:p>
        </w:tc>
        <w:tc>
          <w:tcPr>
            <w:tcW w:w="567" w:type="dxa"/>
            <w:tcBorders>
              <w:top w:val="nil"/>
              <w:left w:val="nil"/>
              <w:bottom w:val="nil"/>
              <w:right w:val="single" w:sz="4" w:space="0" w:color="auto"/>
            </w:tcBorders>
            <w:shd w:val="clear" w:color="auto" w:fill="auto"/>
            <w:noWrap/>
            <w:vAlign w:val="center"/>
            <w:hideMark/>
          </w:tcPr>
          <w:p w14:paraId="0714E15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491,89</w:t>
            </w:r>
          </w:p>
        </w:tc>
        <w:tc>
          <w:tcPr>
            <w:tcW w:w="567" w:type="dxa"/>
            <w:tcBorders>
              <w:top w:val="nil"/>
              <w:left w:val="nil"/>
              <w:bottom w:val="nil"/>
              <w:right w:val="single" w:sz="4" w:space="0" w:color="auto"/>
            </w:tcBorders>
            <w:shd w:val="clear" w:color="auto" w:fill="auto"/>
            <w:noWrap/>
            <w:vAlign w:val="center"/>
            <w:hideMark/>
          </w:tcPr>
          <w:p w14:paraId="471693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63,24</w:t>
            </w:r>
          </w:p>
        </w:tc>
        <w:tc>
          <w:tcPr>
            <w:tcW w:w="567" w:type="dxa"/>
            <w:tcBorders>
              <w:top w:val="nil"/>
              <w:left w:val="nil"/>
              <w:bottom w:val="nil"/>
              <w:right w:val="single" w:sz="4" w:space="0" w:color="auto"/>
            </w:tcBorders>
            <w:shd w:val="clear" w:color="auto" w:fill="auto"/>
            <w:noWrap/>
            <w:vAlign w:val="center"/>
            <w:hideMark/>
          </w:tcPr>
          <w:p w14:paraId="483722C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63E010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w:t>
            </w:r>
          </w:p>
        </w:tc>
        <w:tc>
          <w:tcPr>
            <w:tcW w:w="979" w:type="dxa"/>
            <w:tcBorders>
              <w:top w:val="nil"/>
              <w:left w:val="nil"/>
              <w:bottom w:val="nil"/>
              <w:right w:val="single" w:sz="4" w:space="0" w:color="auto"/>
            </w:tcBorders>
            <w:shd w:val="clear" w:color="auto" w:fill="auto"/>
            <w:noWrap/>
            <w:vAlign w:val="center"/>
            <w:hideMark/>
          </w:tcPr>
          <w:p w14:paraId="13BAA0D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59,00</w:t>
            </w:r>
          </w:p>
        </w:tc>
        <w:tc>
          <w:tcPr>
            <w:tcW w:w="979" w:type="dxa"/>
            <w:tcBorders>
              <w:top w:val="nil"/>
              <w:left w:val="nil"/>
              <w:bottom w:val="nil"/>
              <w:right w:val="single" w:sz="8" w:space="0" w:color="auto"/>
            </w:tcBorders>
            <w:shd w:val="clear" w:color="auto" w:fill="auto"/>
            <w:noWrap/>
            <w:vAlign w:val="center"/>
            <w:hideMark/>
          </w:tcPr>
          <w:p w14:paraId="79B8570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F2EE240" w14:textId="77777777" w:rsidTr="00507DCD">
        <w:trPr>
          <w:trHeight w:val="300"/>
        </w:trPr>
        <w:tc>
          <w:tcPr>
            <w:tcW w:w="8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FF5C95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433AD4D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4.Էներգետիկայի, տրանսպորտի, կապի, կոմունալ ենթակ. օբ.</w:t>
            </w:r>
          </w:p>
        </w:tc>
        <w:tc>
          <w:tcPr>
            <w:tcW w:w="1572" w:type="dxa"/>
            <w:gridSpan w:val="2"/>
            <w:tcBorders>
              <w:top w:val="single" w:sz="8" w:space="0" w:color="auto"/>
              <w:left w:val="nil"/>
              <w:bottom w:val="single" w:sz="4" w:space="0" w:color="auto"/>
              <w:right w:val="single" w:sz="4" w:space="0" w:color="000000"/>
            </w:tcBorders>
            <w:shd w:val="clear" w:color="auto" w:fill="auto"/>
            <w:vAlign w:val="center"/>
            <w:hideMark/>
          </w:tcPr>
          <w:p w14:paraId="4304373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Էներգետիկայի</w:t>
            </w:r>
          </w:p>
        </w:tc>
        <w:tc>
          <w:tcPr>
            <w:tcW w:w="413" w:type="dxa"/>
            <w:tcBorders>
              <w:top w:val="single" w:sz="8" w:space="0" w:color="auto"/>
              <w:left w:val="nil"/>
              <w:bottom w:val="single" w:sz="4" w:space="0" w:color="auto"/>
              <w:right w:val="single" w:sz="4" w:space="0" w:color="auto"/>
            </w:tcBorders>
            <w:shd w:val="clear" w:color="auto" w:fill="auto"/>
            <w:noWrap/>
            <w:vAlign w:val="bottom"/>
            <w:hideMark/>
          </w:tcPr>
          <w:p w14:paraId="13C6FD2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3EB195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86,35</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D37D3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6,38</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1B41F1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29,12</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561A089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FC7F15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7481FC0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9ADA00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54E2364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9,47</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549A2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4F49E5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8" w:space="0" w:color="auto"/>
              <w:left w:val="nil"/>
              <w:bottom w:val="single" w:sz="4" w:space="0" w:color="auto"/>
              <w:right w:val="single" w:sz="4" w:space="0" w:color="auto"/>
            </w:tcBorders>
            <w:shd w:val="clear" w:color="auto" w:fill="auto"/>
            <w:noWrap/>
            <w:vAlign w:val="center"/>
            <w:hideMark/>
          </w:tcPr>
          <w:p w14:paraId="676BA1E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9,47</w:t>
            </w:r>
          </w:p>
        </w:tc>
        <w:tc>
          <w:tcPr>
            <w:tcW w:w="979" w:type="dxa"/>
            <w:tcBorders>
              <w:top w:val="single" w:sz="8" w:space="0" w:color="auto"/>
              <w:left w:val="nil"/>
              <w:bottom w:val="single" w:sz="4" w:space="0" w:color="auto"/>
              <w:right w:val="single" w:sz="8" w:space="0" w:color="auto"/>
            </w:tcBorders>
            <w:shd w:val="clear" w:color="auto" w:fill="auto"/>
            <w:noWrap/>
            <w:vAlign w:val="center"/>
            <w:hideMark/>
          </w:tcPr>
          <w:p w14:paraId="2730335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5B869A7D"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44AABA4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w:t>
            </w:r>
          </w:p>
        </w:tc>
        <w:tc>
          <w:tcPr>
            <w:tcW w:w="567" w:type="dxa"/>
            <w:vMerge/>
            <w:tcBorders>
              <w:top w:val="nil"/>
              <w:left w:val="single" w:sz="4" w:space="0" w:color="auto"/>
              <w:bottom w:val="single" w:sz="8" w:space="0" w:color="000000"/>
              <w:right w:val="single" w:sz="4" w:space="0" w:color="auto"/>
            </w:tcBorders>
            <w:vAlign w:val="center"/>
            <w:hideMark/>
          </w:tcPr>
          <w:p w14:paraId="64B9B1A0"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2E033E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կապի</w:t>
            </w:r>
          </w:p>
        </w:tc>
        <w:tc>
          <w:tcPr>
            <w:tcW w:w="413" w:type="dxa"/>
            <w:tcBorders>
              <w:top w:val="nil"/>
              <w:left w:val="nil"/>
              <w:bottom w:val="single" w:sz="4" w:space="0" w:color="auto"/>
              <w:right w:val="single" w:sz="4" w:space="0" w:color="auto"/>
            </w:tcBorders>
            <w:shd w:val="clear" w:color="auto" w:fill="auto"/>
            <w:noWrap/>
            <w:vAlign w:val="bottom"/>
            <w:hideMark/>
          </w:tcPr>
          <w:p w14:paraId="2E34B4A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4702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2,84</w:t>
            </w:r>
          </w:p>
        </w:tc>
        <w:tc>
          <w:tcPr>
            <w:tcW w:w="567" w:type="dxa"/>
            <w:tcBorders>
              <w:top w:val="nil"/>
              <w:left w:val="nil"/>
              <w:bottom w:val="single" w:sz="4" w:space="0" w:color="auto"/>
              <w:right w:val="single" w:sz="4" w:space="0" w:color="auto"/>
            </w:tcBorders>
            <w:shd w:val="clear" w:color="auto" w:fill="auto"/>
            <w:noWrap/>
            <w:vAlign w:val="center"/>
            <w:hideMark/>
          </w:tcPr>
          <w:p w14:paraId="404F1B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5E771B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0,02</w:t>
            </w:r>
          </w:p>
        </w:tc>
        <w:tc>
          <w:tcPr>
            <w:tcW w:w="708" w:type="dxa"/>
            <w:tcBorders>
              <w:top w:val="nil"/>
              <w:left w:val="nil"/>
              <w:bottom w:val="single" w:sz="4" w:space="0" w:color="auto"/>
              <w:right w:val="single" w:sz="4" w:space="0" w:color="auto"/>
            </w:tcBorders>
            <w:shd w:val="clear" w:color="auto" w:fill="auto"/>
            <w:noWrap/>
            <w:vAlign w:val="center"/>
            <w:hideMark/>
          </w:tcPr>
          <w:p w14:paraId="0B01FD0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c>
          <w:tcPr>
            <w:tcW w:w="567" w:type="dxa"/>
            <w:tcBorders>
              <w:top w:val="nil"/>
              <w:left w:val="nil"/>
              <w:bottom w:val="single" w:sz="4" w:space="0" w:color="auto"/>
              <w:right w:val="single" w:sz="4" w:space="0" w:color="auto"/>
            </w:tcBorders>
            <w:shd w:val="clear" w:color="auto" w:fill="auto"/>
            <w:noWrap/>
            <w:vAlign w:val="center"/>
            <w:hideMark/>
          </w:tcPr>
          <w:p w14:paraId="6653D77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97D003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7E02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c>
          <w:tcPr>
            <w:tcW w:w="567" w:type="dxa"/>
            <w:tcBorders>
              <w:top w:val="nil"/>
              <w:left w:val="nil"/>
              <w:bottom w:val="single" w:sz="4" w:space="0" w:color="auto"/>
              <w:right w:val="single" w:sz="4" w:space="0" w:color="auto"/>
            </w:tcBorders>
            <w:shd w:val="clear" w:color="auto" w:fill="auto"/>
            <w:noWrap/>
            <w:vAlign w:val="center"/>
            <w:hideMark/>
          </w:tcPr>
          <w:p w14:paraId="7C37298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423BB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F9197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7D52E98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70D5F78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3589E1EA"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5E1852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4,3</w:t>
            </w:r>
          </w:p>
        </w:tc>
        <w:tc>
          <w:tcPr>
            <w:tcW w:w="567" w:type="dxa"/>
            <w:vMerge/>
            <w:tcBorders>
              <w:top w:val="nil"/>
              <w:left w:val="single" w:sz="4" w:space="0" w:color="auto"/>
              <w:bottom w:val="single" w:sz="8" w:space="0" w:color="000000"/>
              <w:right w:val="single" w:sz="4" w:space="0" w:color="auto"/>
            </w:tcBorders>
            <w:vAlign w:val="center"/>
            <w:hideMark/>
          </w:tcPr>
          <w:p w14:paraId="47BDF78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DCE692F"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տրանսպորտի</w:t>
            </w:r>
          </w:p>
        </w:tc>
        <w:tc>
          <w:tcPr>
            <w:tcW w:w="413" w:type="dxa"/>
            <w:tcBorders>
              <w:top w:val="nil"/>
              <w:left w:val="nil"/>
              <w:bottom w:val="single" w:sz="4" w:space="0" w:color="auto"/>
              <w:right w:val="single" w:sz="4" w:space="0" w:color="auto"/>
            </w:tcBorders>
            <w:shd w:val="clear" w:color="auto" w:fill="auto"/>
            <w:noWrap/>
            <w:vAlign w:val="bottom"/>
            <w:hideMark/>
          </w:tcPr>
          <w:p w14:paraId="52A61A2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946EB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285,45</w:t>
            </w:r>
          </w:p>
        </w:tc>
        <w:tc>
          <w:tcPr>
            <w:tcW w:w="567" w:type="dxa"/>
            <w:tcBorders>
              <w:top w:val="nil"/>
              <w:left w:val="nil"/>
              <w:bottom w:val="single" w:sz="4" w:space="0" w:color="auto"/>
              <w:right w:val="single" w:sz="4" w:space="0" w:color="auto"/>
            </w:tcBorders>
            <w:shd w:val="clear" w:color="auto" w:fill="auto"/>
            <w:noWrap/>
            <w:vAlign w:val="center"/>
            <w:hideMark/>
          </w:tcPr>
          <w:p w14:paraId="40C9D9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B8392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8761BD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c>
          <w:tcPr>
            <w:tcW w:w="567" w:type="dxa"/>
            <w:tcBorders>
              <w:top w:val="nil"/>
              <w:left w:val="nil"/>
              <w:bottom w:val="single" w:sz="4" w:space="0" w:color="auto"/>
              <w:right w:val="single" w:sz="4" w:space="0" w:color="auto"/>
            </w:tcBorders>
            <w:shd w:val="clear" w:color="auto" w:fill="auto"/>
            <w:noWrap/>
            <w:vAlign w:val="center"/>
            <w:hideMark/>
          </w:tcPr>
          <w:p w14:paraId="5615B15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94101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E7C7E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c>
          <w:tcPr>
            <w:tcW w:w="567" w:type="dxa"/>
            <w:tcBorders>
              <w:top w:val="nil"/>
              <w:left w:val="nil"/>
              <w:bottom w:val="single" w:sz="4" w:space="0" w:color="auto"/>
              <w:right w:val="single" w:sz="4" w:space="0" w:color="auto"/>
            </w:tcBorders>
            <w:shd w:val="clear" w:color="auto" w:fill="auto"/>
            <w:noWrap/>
            <w:vAlign w:val="center"/>
            <w:hideMark/>
          </w:tcPr>
          <w:p w14:paraId="6FED3A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281,56</w:t>
            </w:r>
          </w:p>
        </w:tc>
        <w:tc>
          <w:tcPr>
            <w:tcW w:w="567" w:type="dxa"/>
            <w:tcBorders>
              <w:top w:val="nil"/>
              <w:left w:val="nil"/>
              <w:bottom w:val="single" w:sz="4" w:space="0" w:color="auto"/>
              <w:right w:val="single" w:sz="4" w:space="0" w:color="auto"/>
            </w:tcBorders>
            <w:shd w:val="clear" w:color="auto" w:fill="auto"/>
            <w:noWrap/>
            <w:vAlign w:val="center"/>
            <w:hideMark/>
          </w:tcPr>
          <w:p w14:paraId="7AF26F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9CEC3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3C1F0D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281,56</w:t>
            </w:r>
          </w:p>
        </w:tc>
        <w:tc>
          <w:tcPr>
            <w:tcW w:w="979" w:type="dxa"/>
            <w:tcBorders>
              <w:top w:val="nil"/>
              <w:left w:val="nil"/>
              <w:bottom w:val="single" w:sz="4" w:space="0" w:color="auto"/>
              <w:right w:val="single" w:sz="8" w:space="0" w:color="auto"/>
            </w:tcBorders>
            <w:shd w:val="clear" w:color="auto" w:fill="auto"/>
            <w:noWrap/>
            <w:vAlign w:val="center"/>
            <w:hideMark/>
          </w:tcPr>
          <w:p w14:paraId="0E678C9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545D7629"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5AC8C0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w:t>
            </w:r>
          </w:p>
        </w:tc>
        <w:tc>
          <w:tcPr>
            <w:tcW w:w="567" w:type="dxa"/>
            <w:vMerge/>
            <w:tcBorders>
              <w:top w:val="nil"/>
              <w:left w:val="single" w:sz="4" w:space="0" w:color="auto"/>
              <w:bottom w:val="single" w:sz="8" w:space="0" w:color="000000"/>
              <w:right w:val="single" w:sz="4" w:space="0" w:color="auto"/>
            </w:tcBorders>
            <w:vAlign w:val="center"/>
            <w:hideMark/>
          </w:tcPr>
          <w:p w14:paraId="4785917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A2B15D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կոմունալ ենթակառուցվածք </w:t>
            </w:r>
          </w:p>
        </w:tc>
        <w:tc>
          <w:tcPr>
            <w:tcW w:w="413" w:type="dxa"/>
            <w:tcBorders>
              <w:top w:val="nil"/>
              <w:left w:val="nil"/>
              <w:bottom w:val="single" w:sz="4" w:space="0" w:color="auto"/>
              <w:right w:val="single" w:sz="4" w:space="0" w:color="auto"/>
            </w:tcBorders>
            <w:shd w:val="clear" w:color="auto" w:fill="auto"/>
            <w:noWrap/>
            <w:vAlign w:val="bottom"/>
            <w:hideMark/>
          </w:tcPr>
          <w:p w14:paraId="11F0CF9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5987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24,37</w:t>
            </w:r>
          </w:p>
        </w:tc>
        <w:tc>
          <w:tcPr>
            <w:tcW w:w="567" w:type="dxa"/>
            <w:tcBorders>
              <w:top w:val="nil"/>
              <w:left w:val="nil"/>
              <w:bottom w:val="single" w:sz="4" w:space="0" w:color="auto"/>
              <w:right w:val="single" w:sz="4" w:space="0" w:color="auto"/>
            </w:tcBorders>
            <w:shd w:val="clear" w:color="auto" w:fill="auto"/>
            <w:noWrap/>
            <w:vAlign w:val="center"/>
            <w:hideMark/>
          </w:tcPr>
          <w:p w14:paraId="2BC1BE9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0,14</w:t>
            </w:r>
          </w:p>
        </w:tc>
        <w:tc>
          <w:tcPr>
            <w:tcW w:w="567" w:type="dxa"/>
            <w:tcBorders>
              <w:top w:val="nil"/>
              <w:left w:val="nil"/>
              <w:bottom w:val="single" w:sz="4" w:space="0" w:color="auto"/>
              <w:right w:val="single" w:sz="4" w:space="0" w:color="auto"/>
            </w:tcBorders>
            <w:shd w:val="clear" w:color="auto" w:fill="auto"/>
            <w:noWrap/>
            <w:vAlign w:val="center"/>
            <w:hideMark/>
          </w:tcPr>
          <w:p w14:paraId="42BA432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EAE4E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18,15</w:t>
            </w:r>
          </w:p>
        </w:tc>
        <w:tc>
          <w:tcPr>
            <w:tcW w:w="567" w:type="dxa"/>
            <w:tcBorders>
              <w:top w:val="nil"/>
              <w:left w:val="nil"/>
              <w:bottom w:val="single" w:sz="4" w:space="0" w:color="auto"/>
              <w:right w:val="single" w:sz="4" w:space="0" w:color="auto"/>
            </w:tcBorders>
            <w:shd w:val="clear" w:color="auto" w:fill="auto"/>
            <w:noWrap/>
            <w:vAlign w:val="center"/>
            <w:hideMark/>
          </w:tcPr>
          <w:p w14:paraId="000F64E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851" w:type="dxa"/>
            <w:tcBorders>
              <w:top w:val="nil"/>
              <w:left w:val="nil"/>
              <w:bottom w:val="single" w:sz="4" w:space="0" w:color="auto"/>
              <w:right w:val="single" w:sz="4" w:space="0" w:color="auto"/>
            </w:tcBorders>
            <w:shd w:val="clear" w:color="auto" w:fill="auto"/>
            <w:noWrap/>
            <w:vAlign w:val="center"/>
            <w:hideMark/>
          </w:tcPr>
          <w:p w14:paraId="699ECD4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567" w:type="dxa"/>
            <w:tcBorders>
              <w:top w:val="nil"/>
              <w:left w:val="nil"/>
              <w:bottom w:val="single" w:sz="4" w:space="0" w:color="auto"/>
              <w:right w:val="single" w:sz="4" w:space="0" w:color="auto"/>
            </w:tcBorders>
            <w:shd w:val="clear" w:color="auto" w:fill="auto"/>
            <w:noWrap/>
            <w:vAlign w:val="center"/>
            <w:hideMark/>
          </w:tcPr>
          <w:p w14:paraId="0C35209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17,72</w:t>
            </w:r>
          </w:p>
        </w:tc>
        <w:tc>
          <w:tcPr>
            <w:tcW w:w="567" w:type="dxa"/>
            <w:tcBorders>
              <w:top w:val="nil"/>
              <w:left w:val="nil"/>
              <w:bottom w:val="single" w:sz="4" w:space="0" w:color="auto"/>
              <w:right w:val="single" w:sz="4" w:space="0" w:color="auto"/>
            </w:tcBorders>
            <w:shd w:val="clear" w:color="auto" w:fill="auto"/>
            <w:noWrap/>
            <w:vAlign w:val="center"/>
            <w:hideMark/>
          </w:tcPr>
          <w:p w14:paraId="6D2F15A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6,08</w:t>
            </w:r>
          </w:p>
        </w:tc>
        <w:tc>
          <w:tcPr>
            <w:tcW w:w="567" w:type="dxa"/>
            <w:tcBorders>
              <w:top w:val="nil"/>
              <w:left w:val="nil"/>
              <w:bottom w:val="single" w:sz="4" w:space="0" w:color="auto"/>
              <w:right w:val="single" w:sz="4" w:space="0" w:color="auto"/>
            </w:tcBorders>
            <w:shd w:val="clear" w:color="auto" w:fill="auto"/>
            <w:noWrap/>
            <w:vAlign w:val="center"/>
            <w:hideMark/>
          </w:tcPr>
          <w:p w14:paraId="425E32E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2D3D1B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03210E6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6,08</w:t>
            </w:r>
          </w:p>
        </w:tc>
        <w:tc>
          <w:tcPr>
            <w:tcW w:w="979" w:type="dxa"/>
            <w:tcBorders>
              <w:top w:val="nil"/>
              <w:left w:val="nil"/>
              <w:bottom w:val="single" w:sz="4" w:space="0" w:color="auto"/>
              <w:right w:val="single" w:sz="8" w:space="0" w:color="auto"/>
            </w:tcBorders>
            <w:shd w:val="clear" w:color="auto" w:fill="auto"/>
            <w:noWrap/>
            <w:vAlign w:val="center"/>
            <w:hideMark/>
          </w:tcPr>
          <w:p w14:paraId="2631823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3778D697" w14:textId="77777777" w:rsidTr="00507DCD">
        <w:trPr>
          <w:trHeight w:val="312"/>
        </w:trPr>
        <w:tc>
          <w:tcPr>
            <w:tcW w:w="817" w:type="dxa"/>
            <w:tcBorders>
              <w:top w:val="nil"/>
              <w:left w:val="single" w:sz="8" w:space="0" w:color="auto"/>
              <w:bottom w:val="single" w:sz="8" w:space="0" w:color="auto"/>
              <w:right w:val="single" w:sz="4" w:space="0" w:color="auto"/>
            </w:tcBorders>
            <w:shd w:val="clear" w:color="auto" w:fill="auto"/>
            <w:vAlign w:val="center"/>
            <w:hideMark/>
          </w:tcPr>
          <w:p w14:paraId="208AEF3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w:t>
            </w:r>
          </w:p>
        </w:tc>
        <w:tc>
          <w:tcPr>
            <w:tcW w:w="567" w:type="dxa"/>
            <w:vMerge/>
            <w:tcBorders>
              <w:top w:val="nil"/>
              <w:left w:val="single" w:sz="4" w:space="0" w:color="auto"/>
              <w:bottom w:val="single" w:sz="8" w:space="0" w:color="000000"/>
              <w:right w:val="single" w:sz="4" w:space="0" w:color="auto"/>
            </w:tcBorders>
            <w:vAlign w:val="center"/>
            <w:hideMark/>
          </w:tcPr>
          <w:p w14:paraId="0D08EA0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8" w:space="0" w:color="auto"/>
              <w:right w:val="single" w:sz="4" w:space="0" w:color="000000"/>
            </w:tcBorders>
            <w:shd w:val="clear" w:color="auto" w:fill="auto"/>
            <w:vAlign w:val="center"/>
            <w:hideMark/>
          </w:tcPr>
          <w:p w14:paraId="2A06D37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single" w:sz="8" w:space="0" w:color="auto"/>
              <w:right w:val="single" w:sz="4" w:space="0" w:color="auto"/>
            </w:tcBorders>
            <w:shd w:val="clear" w:color="auto" w:fill="auto"/>
            <w:noWrap/>
            <w:vAlign w:val="bottom"/>
            <w:hideMark/>
          </w:tcPr>
          <w:p w14:paraId="62EBCD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0B31F45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399,02</w:t>
            </w:r>
          </w:p>
        </w:tc>
        <w:tc>
          <w:tcPr>
            <w:tcW w:w="567" w:type="dxa"/>
            <w:tcBorders>
              <w:top w:val="nil"/>
              <w:left w:val="nil"/>
              <w:bottom w:val="single" w:sz="8" w:space="0" w:color="auto"/>
              <w:right w:val="single" w:sz="4" w:space="0" w:color="auto"/>
            </w:tcBorders>
            <w:shd w:val="clear" w:color="auto" w:fill="auto"/>
            <w:noWrap/>
            <w:vAlign w:val="center"/>
            <w:hideMark/>
          </w:tcPr>
          <w:p w14:paraId="1676EC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6,52</w:t>
            </w:r>
          </w:p>
        </w:tc>
        <w:tc>
          <w:tcPr>
            <w:tcW w:w="567" w:type="dxa"/>
            <w:tcBorders>
              <w:top w:val="nil"/>
              <w:left w:val="nil"/>
              <w:bottom w:val="single" w:sz="8" w:space="0" w:color="auto"/>
              <w:right w:val="single" w:sz="4" w:space="0" w:color="auto"/>
            </w:tcBorders>
            <w:shd w:val="clear" w:color="auto" w:fill="auto"/>
            <w:noWrap/>
            <w:vAlign w:val="center"/>
            <w:hideMark/>
          </w:tcPr>
          <w:p w14:paraId="6B6CBCC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29,14</w:t>
            </w:r>
          </w:p>
        </w:tc>
        <w:tc>
          <w:tcPr>
            <w:tcW w:w="708" w:type="dxa"/>
            <w:tcBorders>
              <w:top w:val="nil"/>
              <w:left w:val="nil"/>
              <w:bottom w:val="single" w:sz="8" w:space="0" w:color="auto"/>
              <w:right w:val="single" w:sz="4" w:space="0" w:color="auto"/>
            </w:tcBorders>
            <w:shd w:val="clear" w:color="auto" w:fill="auto"/>
            <w:noWrap/>
            <w:vAlign w:val="center"/>
            <w:hideMark/>
          </w:tcPr>
          <w:p w14:paraId="459224D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66,24</w:t>
            </w:r>
          </w:p>
        </w:tc>
        <w:tc>
          <w:tcPr>
            <w:tcW w:w="567" w:type="dxa"/>
            <w:tcBorders>
              <w:top w:val="nil"/>
              <w:left w:val="nil"/>
              <w:bottom w:val="single" w:sz="8" w:space="0" w:color="auto"/>
              <w:right w:val="single" w:sz="4" w:space="0" w:color="auto"/>
            </w:tcBorders>
            <w:shd w:val="clear" w:color="auto" w:fill="auto"/>
            <w:noWrap/>
            <w:vAlign w:val="center"/>
            <w:hideMark/>
          </w:tcPr>
          <w:p w14:paraId="129BEEC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851" w:type="dxa"/>
            <w:tcBorders>
              <w:top w:val="nil"/>
              <w:left w:val="nil"/>
              <w:bottom w:val="single" w:sz="8" w:space="0" w:color="auto"/>
              <w:right w:val="single" w:sz="4" w:space="0" w:color="auto"/>
            </w:tcBorders>
            <w:shd w:val="clear" w:color="auto" w:fill="auto"/>
            <w:noWrap/>
            <w:vAlign w:val="center"/>
            <w:hideMark/>
          </w:tcPr>
          <w:p w14:paraId="0324E5C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567" w:type="dxa"/>
            <w:tcBorders>
              <w:top w:val="nil"/>
              <w:left w:val="nil"/>
              <w:bottom w:val="single" w:sz="8" w:space="0" w:color="auto"/>
              <w:right w:val="single" w:sz="4" w:space="0" w:color="auto"/>
            </w:tcBorders>
            <w:shd w:val="clear" w:color="auto" w:fill="auto"/>
            <w:noWrap/>
            <w:vAlign w:val="center"/>
            <w:hideMark/>
          </w:tcPr>
          <w:p w14:paraId="398F925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65,81</w:t>
            </w:r>
          </w:p>
        </w:tc>
        <w:tc>
          <w:tcPr>
            <w:tcW w:w="567" w:type="dxa"/>
            <w:tcBorders>
              <w:top w:val="nil"/>
              <w:left w:val="nil"/>
              <w:bottom w:val="single" w:sz="8" w:space="0" w:color="auto"/>
              <w:right w:val="single" w:sz="4" w:space="0" w:color="auto"/>
            </w:tcBorders>
            <w:shd w:val="clear" w:color="auto" w:fill="auto"/>
            <w:noWrap/>
            <w:vAlign w:val="center"/>
            <w:hideMark/>
          </w:tcPr>
          <w:p w14:paraId="53EE74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297,11</w:t>
            </w:r>
          </w:p>
        </w:tc>
        <w:tc>
          <w:tcPr>
            <w:tcW w:w="567" w:type="dxa"/>
            <w:tcBorders>
              <w:top w:val="nil"/>
              <w:left w:val="nil"/>
              <w:bottom w:val="single" w:sz="8" w:space="0" w:color="auto"/>
              <w:right w:val="single" w:sz="4" w:space="0" w:color="auto"/>
            </w:tcBorders>
            <w:shd w:val="clear" w:color="auto" w:fill="auto"/>
            <w:noWrap/>
            <w:vAlign w:val="center"/>
            <w:hideMark/>
          </w:tcPr>
          <w:p w14:paraId="7DE88EB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5DB6EB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8" w:space="0" w:color="auto"/>
              <w:right w:val="single" w:sz="4" w:space="0" w:color="auto"/>
            </w:tcBorders>
            <w:shd w:val="clear" w:color="auto" w:fill="auto"/>
            <w:noWrap/>
            <w:vAlign w:val="center"/>
            <w:hideMark/>
          </w:tcPr>
          <w:p w14:paraId="4D69E7B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297,11</w:t>
            </w:r>
          </w:p>
        </w:tc>
        <w:tc>
          <w:tcPr>
            <w:tcW w:w="979" w:type="dxa"/>
            <w:tcBorders>
              <w:top w:val="nil"/>
              <w:left w:val="nil"/>
              <w:bottom w:val="single" w:sz="8" w:space="0" w:color="auto"/>
              <w:right w:val="single" w:sz="8" w:space="0" w:color="auto"/>
            </w:tcBorders>
            <w:shd w:val="clear" w:color="auto" w:fill="auto"/>
            <w:noWrap/>
            <w:vAlign w:val="center"/>
            <w:hideMark/>
          </w:tcPr>
          <w:p w14:paraId="72EADEF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5642238D"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31CD3A7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949D33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 Հատուկ պահպանվող տարածքների</w:t>
            </w:r>
          </w:p>
        </w:tc>
        <w:tc>
          <w:tcPr>
            <w:tcW w:w="1572" w:type="dxa"/>
            <w:gridSpan w:val="2"/>
            <w:tcBorders>
              <w:top w:val="nil"/>
              <w:left w:val="nil"/>
              <w:bottom w:val="single" w:sz="4" w:space="0" w:color="auto"/>
              <w:right w:val="single" w:sz="4" w:space="0" w:color="auto"/>
            </w:tcBorders>
            <w:shd w:val="clear" w:color="auto" w:fill="auto"/>
            <w:vAlign w:val="center"/>
            <w:hideMark/>
          </w:tcPr>
          <w:p w14:paraId="1039680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բնապահպանական</w:t>
            </w:r>
          </w:p>
        </w:tc>
        <w:tc>
          <w:tcPr>
            <w:tcW w:w="413" w:type="dxa"/>
            <w:tcBorders>
              <w:top w:val="nil"/>
              <w:left w:val="nil"/>
              <w:bottom w:val="single" w:sz="4" w:space="0" w:color="auto"/>
              <w:right w:val="single" w:sz="4" w:space="0" w:color="auto"/>
            </w:tcBorders>
            <w:shd w:val="clear" w:color="auto" w:fill="auto"/>
            <w:noWrap/>
            <w:vAlign w:val="bottom"/>
            <w:hideMark/>
          </w:tcPr>
          <w:p w14:paraId="0557EB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0366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328E6F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5A355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8BCF82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89278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CBDDF0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20DA2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5D7A6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6B2EC8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2817,09</w:t>
            </w:r>
          </w:p>
        </w:tc>
        <w:tc>
          <w:tcPr>
            <w:tcW w:w="567" w:type="dxa"/>
            <w:tcBorders>
              <w:top w:val="nil"/>
              <w:left w:val="nil"/>
              <w:bottom w:val="single" w:sz="4" w:space="0" w:color="auto"/>
              <w:right w:val="single" w:sz="4" w:space="0" w:color="auto"/>
            </w:tcBorders>
            <w:shd w:val="clear" w:color="auto" w:fill="auto"/>
            <w:noWrap/>
            <w:vAlign w:val="center"/>
            <w:hideMark/>
          </w:tcPr>
          <w:p w14:paraId="7CD33C7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EC4D1F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427,64</w:t>
            </w:r>
          </w:p>
        </w:tc>
        <w:tc>
          <w:tcPr>
            <w:tcW w:w="979" w:type="dxa"/>
            <w:tcBorders>
              <w:top w:val="nil"/>
              <w:left w:val="nil"/>
              <w:bottom w:val="single" w:sz="4" w:space="0" w:color="auto"/>
              <w:right w:val="single" w:sz="8" w:space="0" w:color="auto"/>
            </w:tcBorders>
            <w:shd w:val="clear" w:color="auto" w:fill="auto"/>
            <w:noWrap/>
            <w:vAlign w:val="center"/>
            <w:hideMark/>
          </w:tcPr>
          <w:p w14:paraId="6FB6E37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A1BFC6B"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425ABCD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5.1.1</w:t>
            </w:r>
          </w:p>
        </w:tc>
        <w:tc>
          <w:tcPr>
            <w:tcW w:w="567" w:type="dxa"/>
            <w:vMerge/>
            <w:tcBorders>
              <w:top w:val="nil"/>
              <w:left w:val="single" w:sz="4" w:space="0" w:color="auto"/>
              <w:bottom w:val="single" w:sz="8" w:space="0" w:color="000000"/>
              <w:right w:val="single" w:sz="4" w:space="0" w:color="auto"/>
            </w:tcBorders>
            <w:vAlign w:val="center"/>
            <w:hideMark/>
          </w:tcPr>
          <w:p w14:paraId="2E0BCED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60BBBB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այդ թվումª արգելոցներ</w:t>
            </w:r>
          </w:p>
        </w:tc>
        <w:tc>
          <w:tcPr>
            <w:tcW w:w="413" w:type="dxa"/>
            <w:tcBorders>
              <w:top w:val="nil"/>
              <w:left w:val="nil"/>
              <w:bottom w:val="single" w:sz="4" w:space="0" w:color="auto"/>
              <w:right w:val="single" w:sz="4" w:space="0" w:color="auto"/>
            </w:tcBorders>
            <w:shd w:val="clear" w:color="auto" w:fill="auto"/>
            <w:noWrap/>
            <w:vAlign w:val="bottom"/>
            <w:hideMark/>
          </w:tcPr>
          <w:p w14:paraId="5B2C531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E7D42E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67C305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557820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1924FDA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23836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C73CA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3D944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26E7D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CBAE7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F059E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AB6C55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60BE930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BF9BD65"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6EAF4C2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5.1.2</w:t>
            </w:r>
          </w:p>
        </w:tc>
        <w:tc>
          <w:tcPr>
            <w:tcW w:w="567" w:type="dxa"/>
            <w:vMerge/>
            <w:tcBorders>
              <w:top w:val="nil"/>
              <w:left w:val="single" w:sz="4" w:space="0" w:color="auto"/>
              <w:bottom w:val="single" w:sz="8" w:space="0" w:color="000000"/>
              <w:right w:val="single" w:sz="4" w:space="0" w:color="auto"/>
            </w:tcBorders>
            <w:vAlign w:val="center"/>
            <w:hideMark/>
          </w:tcPr>
          <w:p w14:paraId="5609E96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54C284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արգելավայրեր</w:t>
            </w:r>
          </w:p>
        </w:tc>
        <w:tc>
          <w:tcPr>
            <w:tcW w:w="413" w:type="dxa"/>
            <w:tcBorders>
              <w:top w:val="nil"/>
              <w:left w:val="nil"/>
              <w:bottom w:val="single" w:sz="4" w:space="0" w:color="auto"/>
              <w:right w:val="single" w:sz="4" w:space="0" w:color="auto"/>
            </w:tcBorders>
            <w:shd w:val="clear" w:color="auto" w:fill="auto"/>
            <w:noWrap/>
            <w:vAlign w:val="bottom"/>
            <w:hideMark/>
          </w:tcPr>
          <w:p w14:paraId="65B1078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7B801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ECEFD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3B9882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FAA49B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2D9E43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C15E94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FA4137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8B12F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662A48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4ECE5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74EF71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B6AD1A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E2DC58A"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bottom"/>
            <w:hideMark/>
          </w:tcPr>
          <w:p w14:paraId="66E3C1B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5.1.3</w:t>
            </w:r>
          </w:p>
        </w:tc>
        <w:tc>
          <w:tcPr>
            <w:tcW w:w="567" w:type="dxa"/>
            <w:vMerge/>
            <w:tcBorders>
              <w:top w:val="nil"/>
              <w:left w:val="single" w:sz="4" w:space="0" w:color="auto"/>
              <w:bottom w:val="single" w:sz="8" w:space="0" w:color="000000"/>
              <w:right w:val="single" w:sz="4" w:space="0" w:color="auto"/>
            </w:tcBorders>
            <w:vAlign w:val="center"/>
            <w:hideMark/>
          </w:tcPr>
          <w:p w14:paraId="4A8AF38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4FAD536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ազգային պարկեր</w:t>
            </w:r>
          </w:p>
        </w:tc>
        <w:tc>
          <w:tcPr>
            <w:tcW w:w="413" w:type="dxa"/>
            <w:tcBorders>
              <w:top w:val="nil"/>
              <w:left w:val="nil"/>
              <w:bottom w:val="single" w:sz="4" w:space="0" w:color="auto"/>
              <w:right w:val="single" w:sz="4" w:space="0" w:color="auto"/>
            </w:tcBorders>
            <w:shd w:val="clear" w:color="auto" w:fill="auto"/>
            <w:noWrap/>
            <w:vAlign w:val="bottom"/>
            <w:hideMark/>
          </w:tcPr>
          <w:p w14:paraId="4765ED6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C50CDA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32EF301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152F8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0CC74C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EA9CF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39820A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28CE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83204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3244,73</w:t>
            </w:r>
          </w:p>
        </w:tc>
        <w:tc>
          <w:tcPr>
            <w:tcW w:w="567" w:type="dxa"/>
            <w:tcBorders>
              <w:top w:val="nil"/>
              <w:left w:val="nil"/>
              <w:bottom w:val="single" w:sz="4" w:space="0" w:color="auto"/>
              <w:right w:val="single" w:sz="4" w:space="0" w:color="auto"/>
            </w:tcBorders>
            <w:shd w:val="clear" w:color="auto" w:fill="auto"/>
            <w:noWrap/>
            <w:vAlign w:val="center"/>
            <w:hideMark/>
          </w:tcPr>
          <w:p w14:paraId="677B36D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2817,09</w:t>
            </w:r>
          </w:p>
        </w:tc>
        <w:tc>
          <w:tcPr>
            <w:tcW w:w="567" w:type="dxa"/>
            <w:tcBorders>
              <w:top w:val="nil"/>
              <w:left w:val="nil"/>
              <w:bottom w:val="single" w:sz="4" w:space="0" w:color="auto"/>
              <w:right w:val="single" w:sz="4" w:space="0" w:color="auto"/>
            </w:tcBorders>
            <w:shd w:val="clear" w:color="auto" w:fill="auto"/>
            <w:noWrap/>
            <w:vAlign w:val="center"/>
            <w:hideMark/>
          </w:tcPr>
          <w:p w14:paraId="7CF39C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8BACA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427,64</w:t>
            </w:r>
          </w:p>
        </w:tc>
        <w:tc>
          <w:tcPr>
            <w:tcW w:w="979" w:type="dxa"/>
            <w:tcBorders>
              <w:top w:val="nil"/>
              <w:left w:val="nil"/>
              <w:bottom w:val="single" w:sz="4" w:space="0" w:color="auto"/>
              <w:right w:val="single" w:sz="8" w:space="0" w:color="auto"/>
            </w:tcBorders>
            <w:shd w:val="clear" w:color="auto" w:fill="auto"/>
            <w:noWrap/>
            <w:vAlign w:val="center"/>
            <w:hideMark/>
          </w:tcPr>
          <w:p w14:paraId="210028E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0BB1963"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D000BA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5,2</w:t>
            </w:r>
          </w:p>
        </w:tc>
        <w:tc>
          <w:tcPr>
            <w:tcW w:w="567" w:type="dxa"/>
            <w:vMerge/>
            <w:tcBorders>
              <w:top w:val="nil"/>
              <w:left w:val="single" w:sz="4" w:space="0" w:color="auto"/>
              <w:bottom w:val="single" w:sz="8" w:space="0" w:color="000000"/>
              <w:right w:val="single" w:sz="4" w:space="0" w:color="auto"/>
            </w:tcBorders>
            <w:vAlign w:val="center"/>
            <w:hideMark/>
          </w:tcPr>
          <w:p w14:paraId="65CB312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nil"/>
              <w:left w:val="nil"/>
              <w:bottom w:val="single" w:sz="4" w:space="0" w:color="auto"/>
              <w:right w:val="single" w:sz="4" w:space="0" w:color="auto"/>
            </w:tcBorders>
            <w:shd w:val="clear" w:color="auto" w:fill="auto"/>
            <w:vAlign w:val="center"/>
            <w:hideMark/>
          </w:tcPr>
          <w:p w14:paraId="3F295CD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առողջարարական</w:t>
            </w:r>
          </w:p>
        </w:tc>
        <w:tc>
          <w:tcPr>
            <w:tcW w:w="413" w:type="dxa"/>
            <w:tcBorders>
              <w:top w:val="nil"/>
              <w:left w:val="nil"/>
              <w:bottom w:val="single" w:sz="4" w:space="0" w:color="auto"/>
              <w:right w:val="single" w:sz="4" w:space="0" w:color="auto"/>
            </w:tcBorders>
            <w:shd w:val="clear" w:color="auto" w:fill="auto"/>
            <w:noWrap/>
            <w:vAlign w:val="bottom"/>
            <w:hideMark/>
          </w:tcPr>
          <w:p w14:paraId="30DB7C5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3F214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567" w:type="dxa"/>
            <w:tcBorders>
              <w:top w:val="nil"/>
              <w:left w:val="nil"/>
              <w:bottom w:val="single" w:sz="4" w:space="0" w:color="auto"/>
              <w:right w:val="single" w:sz="4" w:space="0" w:color="auto"/>
            </w:tcBorders>
            <w:shd w:val="clear" w:color="auto" w:fill="auto"/>
            <w:noWrap/>
            <w:vAlign w:val="center"/>
            <w:hideMark/>
          </w:tcPr>
          <w:p w14:paraId="63ED6A2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0F2D1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F40D48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567" w:type="dxa"/>
            <w:tcBorders>
              <w:top w:val="nil"/>
              <w:left w:val="nil"/>
              <w:bottom w:val="single" w:sz="4" w:space="0" w:color="auto"/>
              <w:right w:val="single" w:sz="4" w:space="0" w:color="auto"/>
            </w:tcBorders>
            <w:shd w:val="clear" w:color="auto" w:fill="auto"/>
            <w:noWrap/>
            <w:vAlign w:val="center"/>
            <w:hideMark/>
          </w:tcPr>
          <w:p w14:paraId="6525C90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59D31A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8600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567" w:type="dxa"/>
            <w:tcBorders>
              <w:top w:val="nil"/>
              <w:left w:val="nil"/>
              <w:bottom w:val="single" w:sz="4" w:space="0" w:color="auto"/>
              <w:right w:val="single" w:sz="4" w:space="0" w:color="auto"/>
            </w:tcBorders>
            <w:shd w:val="clear" w:color="auto" w:fill="auto"/>
            <w:noWrap/>
            <w:vAlign w:val="center"/>
            <w:hideMark/>
          </w:tcPr>
          <w:p w14:paraId="71DC4FF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F39DB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F6C60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0517019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5EA5911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5813224E"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74C9A72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5,3</w:t>
            </w:r>
          </w:p>
        </w:tc>
        <w:tc>
          <w:tcPr>
            <w:tcW w:w="567" w:type="dxa"/>
            <w:vMerge/>
            <w:tcBorders>
              <w:top w:val="nil"/>
              <w:left w:val="single" w:sz="4" w:space="0" w:color="auto"/>
              <w:bottom w:val="single" w:sz="8" w:space="0" w:color="000000"/>
              <w:right w:val="single" w:sz="4" w:space="0" w:color="auto"/>
            </w:tcBorders>
            <w:vAlign w:val="center"/>
            <w:hideMark/>
          </w:tcPr>
          <w:p w14:paraId="771D97B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45525C10"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հանգստի</w:t>
            </w:r>
          </w:p>
        </w:tc>
        <w:tc>
          <w:tcPr>
            <w:tcW w:w="413" w:type="dxa"/>
            <w:tcBorders>
              <w:top w:val="nil"/>
              <w:left w:val="nil"/>
              <w:bottom w:val="single" w:sz="4" w:space="0" w:color="auto"/>
              <w:right w:val="single" w:sz="4" w:space="0" w:color="auto"/>
            </w:tcBorders>
            <w:shd w:val="clear" w:color="auto" w:fill="auto"/>
            <w:noWrap/>
            <w:vAlign w:val="bottom"/>
            <w:hideMark/>
          </w:tcPr>
          <w:p w14:paraId="03A2B32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BF6A6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165,34</w:t>
            </w:r>
          </w:p>
        </w:tc>
        <w:tc>
          <w:tcPr>
            <w:tcW w:w="567" w:type="dxa"/>
            <w:tcBorders>
              <w:top w:val="nil"/>
              <w:left w:val="nil"/>
              <w:bottom w:val="single" w:sz="4" w:space="0" w:color="auto"/>
              <w:right w:val="single" w:sz="4" w:space="0" w:color="auto"/>
            </w:tcBorders>
            <w:shd w:val="clear" w:color="auto" w:fill="auto"/>
            <w:noWrap/>
            <w:vAlign w:val="center"/>
            <w:hideMark/>
          </w:tcPr>
          <w:p w14:paraId="3161FB1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90,25</w:t>
            </w:r>
          </w:p>
        </w:tc>
        <w:tc>
          <w:tcPr>
            <w:tcW w:w="567" w:type="dxa"/>
            <w:tcBorders>
              <w:top w:val="nil"/>
              <w:left w:val="nil"/>
              <w:bottom w:val="single" w:sz="4" w:space="0" w:color="auto"/>
              <w:right w:val="single" w:sz="4" w:space="0" w:color="auto"/>
            </w:tcBorders>
            <w:shd w:val="clear" w:color="auto" w:fill="auto"/>
            <w:noWrap/>
            <w:vAlign w:val="center"/>
            <w:hideMark/>
          </w:tcPr>
          <w:p w14:paraId="16E9622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19,59</w:t>
            </w:r>
          </w:p>
        </w:tc>
        <w:tc>
          <w:tcPr>
            <w:tcW w:w="708" w:type="dxa"/>
            <w:tcBorders>
              <w:top w:val="nil"/>
              <w:left w:val="nil"/>
              <w:bottom w:val="single" w:sz="4" w:space="0" w:color="auto"/>
              <w:right w:val="single" w:sz="4" w:space="0" w:color="auto"/>
            </w:tcBorders>
            <w:shd w:val="clear" w:color="auto" w:fill="auto"/>
            <w:noWrap/>
            <w:vAlign w:val="center"/>
            <w:hideMark/>
          </w:tcPr>
          <w:p w14:paraId="1266C3F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27,50</w:t>
            </w:r>
          </w:p>
        </w:tc>
        <w:tc>
          <w:tcPr>
            <w:tcW w:w="567" w:type="dxa"/>
            <w:tcBorders>
              <w:top w:val="nil"/>
              <w:left w:val="nil"/>
              <w:bottom w:val="single" w:sz="4" w:space="0" w:color="auto"/>
              <w:right w:val="single" w:sz="4" w:space="0" w:color="auto"/>
            </w:tcBorders>
            <w:shd w:val="clear" w:color="auto" w:fill="auto"/>
            <w:noWrap/>
            <w:vAlign w:val="center"/>
            <w:hideMark/>
          </w:tcPr>
          <w:p w14:paraId="0B77A54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80B8B0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567" w:type="dxa"/>
            <w:tcBorders>
              <w:top w:val="nil"/>
              <w:left w:val="nil"/>
              <w:bottom w:val="single" w:sz="4" w:space="0" w:color="auto"/>
              <w:right w:val="single" w:sz="4" w:space="0" w:color="auto"/>
            </w:tcBorders>
            <w:shd w:val="clear" w:color="auto" w:fill="auto"/>
            <w:noWrap/>
            <w:vAlign w:val="center"/>
            <w:hideMark/>
          </w:tcPr>
          <w:p w14:paraId="3DE0576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23,05</w:t>
            </w:r>
          </w:p>
        </w:tc>
        <w:tc>
          <w:tcPr>
            <w:tcW w:w="567" w:type="dxa"/>
            <w:tcBorders>
              <w:top w:val="nil"/>
              <w:left w:val="nil"/>
              <w:bottom w:val="single" w:sz="4" w:space="0" w:color="auto"/>
              <w:right w:val="single" w:sz="4" w:space="0" w:color="auto"/>
            </w:tcBorders>
            <w:shd w:val="clear" w:color="auto" w:fill="auto"/>
            <w:noWrap/>
            <w:vAlign w:val="center"/>
            <w:hideMark/>
          </w:tcPr>
          <w:p w14:paraId="6286643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28,00</w:t>
            </w:r>
          </w:p>
        </w:tc>
        <w:tc>
          <w:tcPr>
            <w:tcW w:w="567" w:type="dxa"/>
            <w:tcBorders>
              <w:top w:val="nil"/>
              <w:left w:val="nil"/>
              <w:bottom w:val="single" w:sz="4" w:space="0" w:color="auto"/>
              <w:right w:val="single" w:sz="4" w:space="0" w:color="auto"/>
            </w:tcBorders>
            <w:shd w:val="clear" w:color="auto" w:fill="auto"/>
            <w:noWrap/>
            <w:vAlign w:val="center"/>
            <w:hideMark/>
          </w:tcPr>
          <w:p w14:paraId="58C02CC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F81FBF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w:t>
            </w:r>
          </w:p>
        </w:tc>
        <w:tc>
          <w:tcPr>
            <w:tcW w:w="979" w:type="dxa"/>
            <w:tcBorders>
              <w:top w:val="nil"/>
              <w:left w:val="nil"/>
              <w:bottom w:val="single" w:sz="4" w:space="0" w:color="auto"/>
              <w:right w:val="single" w:sz="4" w:space="0" w:color="auto"/>
            </w:tcBorders>
            <w:shd w:val="clear" w:color="auto" w:fill="auto"/>
            <w:noWrap/>
            <w:vAlign w:val="center"/>
            <w:hideMark/>
          </w:tcPr>
          <w:p w14:paraId="18AB5B3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24,10</w:t>
            </w:r>
          </w:p>
        </w:tc>
        <w:tc>
          <w:tcPr>
            <w:tcW w:w="979" w:type="dxa"/>
            <w:tcBorders>
              <w:top w:val="nil"/>
              <w:left w:val="nil"/>
              <w:bottom w:val="single" w:sz="4" w:space="0" w:color="auto"/>
              <w:right w:val="single" w:sz="8" w:space="0" w:color="auto"/>
            </w:tcBorders>
            <w:shd w:val="clear" w:color="auto" w:fill="auto"/>
            <w:noWrap/>
            <w:vAlign w:val="center"/>
            <w:hideMark/>
          </w:tcPr>
          <w:p w14:paraId="00D720D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29DA3D0"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7117FA8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w:t>
            </w:r>
          </w:p>
        </w:tc>
        <w:tc>
          <w:tcPr>
            <w:tcW w:w="567" w:type="dxa"/>
            <w:vMerge/>
            <w:tcBorders>
              <w:top w:val="nil"/>
              <w:left w:val="single" w:sz="4" w:space="0" w:color="auto"/>
              <w:bottom w:val="single" w:sz="8" w:space="0" w:color="000000"/>
              <w:right w:val="single" w:sz="4" w:space="0" w:color="auto"/>
            </w:tcBorders>
            <w:vAlign w:val="center"/>
            <w:hideMark/>
          </w:tcPr>
          <w:p w14:paraId="3FF208F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auto"/>
            </w:tcBorders>
            <w:shd w:val="clear" w:color="auto" w:fill="auto"/>
            <w:vAlign w:val="center"/>
            <w:hideMark/>
          </w:tcPr>
          <w:p w14:paraId="434DFCE9"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պատմական և մշակութային</w:t>
            </w:r>
          </w:p>
        </w:tc>
        <w:tc>
          <w:tcPr>
            <w:tcW w:w="413" w:type="dxa"/>
            <w:tcBorders>
              <w:top w:val="nil"/>
              <w:left w:val="nil"/>
              <w:bottom w:val="single" w:sz="4" w:space="0" w:color="auto"/>
              <w:right w:val="single" w:sz="4" w:space="0" w:color="auto"/>
            </w:tcBorders>
            <w:shd w:val="clear" w:color="auto" w:fill="auto"/>
            <w:noWrap/>
            <w:vAlign w:val="bottom"/>
            <w:hideMark/>
          </w:tcPr>
          <w:p w14:paraId="21EC5E0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3E0BF5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103,34</w:t>
            </w:r>
          </w:p>
        </w:tc>
        <w:tc>
          <w:tcPr>
            <w:tcW w:w="567" w:type="dxa"/>
            <w:tcBorders>
              <w:top w:val="nil"/>
              <w:left w:val="nil"/>
              <w:bottom w:val="single" w:sz="4" w:space="0" w:color="auto"/>
              <w:right w:val="single" w:sz="4" w:space="0" w:color="auto"/>
            </w:tcBorders>
            <w:shd w:val="clear" w:color="auto" w:fill="auto"/>
            <w:noWrap/>
            <w:vAlign w:val="center"/>
            <w:hideMark/>
          </w:tcPr>
          <w:p w14:paraId="6018287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D462B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21,80</w:t>
            </w:r>
          </w:p>
        </w:tc>
        <w:tc>
          <w:tcPr>
            <w:tcW w:w="708" w:type="dxa"/>
            <w:tcBorders>
              <w:top w:val="nil"/>
              <w:left w:val="nil"/>
              <w:bottom w:val="single" w:sz="4" w:space="0" w:color="auto"/>
              <w:right w:val="single" w:sz="4" w:space="0" w:color="auto"/>
            </w:tcBorders>
            <w:shd w:val="clear" w:color="auto" w:fill="auto"/>
            <w:noWrap/>
            <w:vAlign w:val="center"/>
            <w:hideMark/>
          </w:tcPr>
          <w:p w14:paraId="03DC2D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c>
          <w:tcPr>
            <w:tcW w:w="567" w:type="dxa"/>
            <w:tcBorders>
              <w:top w:val="nil"/>
              <w:left w:val="nil"/>
              <w:bottom w:val="single" w:sz="4" w:space="0" w:color="auto"/>
              <w:right w:val="single" w:sz="4" w:space="0" w:color="auto"/>
            </w:tcBorders>
            <w:shd w:val="clear" w:color="auto" w:fill="auto"/>
            <w:noWrap/>
            <w:vAlign w:val="center"/>
            <w:hideMark/>
          </w:tcPr>
          <w:p w14:paraId="30D2D5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363805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3E4EA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c>
          <w:tcPr>
            <w:tcW w:w="567" w:type="dxa"/>
            <w:tcBorders>
              <w:top w:val="nil"/>
              <w:left w:val="nil"/>
              <w:bottom w:val="single" w:sz="4" w:space="0" w:color="auto"/>
              <w:right w:val="single" w:sz="4" w:space="0" w:color="auto"/>
            </w:tcBorders>
            <w:shd w:val="clear" w:color="auto" w:fill="auto"/>
            <w:noWrap/>
            <w:vAlign w:val="center"/>
            <w:hideMark/>
          </w:tcPr>
          <w:p w14:paraId="605C7BD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22,15</w:t>
            </w:r>
          </w:p>
        </w:tc>
        <w:tc>
          <w:tcPr>
            <w:tcW w:w="567" w:type="dxa"/>
            <w:tcBorders>
              <w:top w:val="nil"/>
              <w:left w:val="nil"/>
              <w:bottom w:val="single" w:sz="4" w:space="0" w:color="auto"/>
              <w:right w:val="single" w:sz="4" w:space="0" w:color="auto"/>
            </w:tcBorders>
            <w:shd w:val="clear" w:color="auto" w:fill="auto"/>
            <w:noWrap/>
            <w:vAlign w:val="center"/>
            <w:hideMark/>
          </w:tcPr>
          <w:p w14:paraId="5706D34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E3EFC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3273A7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22,15</w:t>
            </w:r>
          </w:p>
        </w:tc>
        <w:tc>
          <w:tcPr>
            <w:tcW w:w="979" w:type="dxa"/>
            <w:tcBorders>
              <w:top w:val="nil"/>
              <w:left w:val="nil"/>
              <w:bottom w:val="single" w:sz="4" w:space="0" w:color="auto"/>
              <w:right w:val="single" w:sz="8" w:space="0" w:color="auto"/>
            </w:tcBorders>
            <w:shd w:val="clear" w:color="auto" w:fill="auto"/>
            <w:noWrap/>
            <w:vAlign w:val="center"/>
            <w:hideMark/>
          </w:tcPr>
          <w:p w14:paraId="19F54D2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7AB8F16" w14:textId="77777777" w:rsidTr="00507DCD">
        <w:trPr>
          <w:trHeight w:val="312"/>
        </w:trPr>
        <w:tc>
          <w:tcPr>
            <w:tcW w:w="817" w:type="dxa"/>
            <w:tcBorders>
              <w:top w:val="nil"/>
              <w:left w:val="single" w:sz="8" w:space="0" w:color="auto"/>
              <w:bottom w:val="nil"/>
              <w:right w:val="single" w:sz="4" w:space="0" w:color="auto"/>
            </w:tcBorders>
            <w:shd w:val="clear" w:color="auto" w:fill="auto"/>
            <w:vAlign w:val="center"/>
            <w:hideMark/>
          </w:tcPr>
          <w:p w14:paraId="24A249D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567" w:type="dxa"/>
            <w:vMerge/>
            <w:tcBorders>
              <w:top w:val="nil"/>
              <w:left w:val="single" w:sz="4" w:space="0" w:color="auto"/>
              <w:bottom w:val="single" w:sz="8" w:space="0" w:color="000000"/>
              <w:right w:val="single" w:sz="4" w:space="0" w:color="auto"/>
            </w:tcBorders>
            <w:vAlign w:val="center"/>
            <w:hideMark/>
          </w:tcPr>
          <w:p w14:paraId="00F69618"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auto"/>
            </w:tcBorders>
            <w:shd w:val="clear" w:color="auto" w:fill="auto"/>
            <w:vAlign w:val="center"/>
            <w:hideMark/>
          </w:tcPr>
          <w:p w14:paraId="0EE8CEE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1456C9B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608452B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3528,61</w:t>
            </w:r>
          </w:p>
        </w:tc>
        <w:tc>
          <w:tcPr>
            <w:tcW w:w="567" w:type="dxa"/>
            <w:tcBorders>
              <w:top w:val="nil"/>
              <w:left w:val="nil"/>
              <w:bottom w:val="nil"/>
              <w:right w:val="single" w:sz="4" w:space="0" w:color="auto"/>
            </w:tcBorders>
            <w:shd w:val="clear" w:color="auto" w:fill="auto"/>
            <w:noWrap/>
            <w:vAlign w:val="center"/>
            <w:hideMark/>
          </w:tcPr>
          <w:p w14:paraId="4F67378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90,25</w:t>
            </w:r>
          </w:p>
        </w:tc>
        <w:tc>
          <w:tcPr>
            <w:tcW w:w="567" w:type="dxa"/>
            <w:tcBorders>
              <w:top w:val="nil"/>
              <w:left w:val="nil"/>
              <w:bottom w:val="nil"/>
              <w:right w:val="single" w:sz="4" w:space="0" w:color="auto"/>
            </w:tcBorders>
            <w:shd w:val="clear" w:color="auto" w:fill="auto"/>
            <w:noWrap/>
            <w:vAlign w:val="center"/>
            <w:hideMark/>
          </w:tcPr>
          <w:p w14:paraId="45C8FE0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41,39</w:t>
            </w:r>
          </w:p>
        </w:tc>
        <w:tc>
          <w:tcPr>
            <w:tcW w:w="708" w:type="dxa"/>
            <w:tcBorders>
              <w:top w:val="nil"/>
              <w:left w:val="nil"/>
              <w:bottom w:val="nil"/>
              <w:right w:val="single" w:sz="4" w:space="0" w:color="auto"/>
            </w:tcBorders>
            <w:shd w:val="clear" w:color="auto" w:fill="auto"/>
            <w:noWrap/>
            <w:vAlign w:val="center"/>
            <w:hideMark/>
          </w:tcPr>
          <w:p w14:paraId="4AC5DB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102,09</w:t>
            </w:r>
          </w:p>
        </w:tc>
        <w:tc>
          <w:tcPr>
            <w:tcW w:w="567" w:type="dxa"/>
            <w:tcBorders>
              <w:top w:val="nil"/>
              <w:left w:val="nil"/>
              <w:bottom w:val="nil"/>
              <w:right w:val="single" w:sz="4" w:space="0" w:color="auto"/>
            </w:tcBorders>
            <w:shd w:val="clear" w:color="auto" w:fill="auto"/>
            <w:noWrap/>
            <w:vAlign w:val="center"/>
            <w:hideMark/>
          </w:tcPr>
          <w:p w14:paraId="238108F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284105E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567" w:type="dxa"/>
            <w:tcBorders>
              <w:top w:val="nil"/>
              <w:left w:val="nil"/>
              <w:bottom w:val="nil"/>
              <w:right w:val="single" w:sz="4" w:space="0" w:color="auto"/>
            </w:tcBorders>
            <w:shd w:val="clear" w:color="auto" w:fill="auto"/>
            <w:noWrap/>
            <w:vAlign w:val="center"/>
            <w:hideMark/>
          </w:tcPr>
          <w:p w14:paraId="618C4E8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97,64</w:t>
            </w:r>
          </w:p>
        </w:tc>
        <w:tc>
          <w:tcPr>
            <w:tcW w:w="567" w:type="dxa"/>
            <w:tcBorders>
              <w:top w:val="nil"/>
              <w:left w:val="nil"/>
              <w:bottom w:val="nil"/>
              <w:right w:val="single" w:sz="4" w:space="0" w:color="auto"/>
            </w:tcBorders>
            <w:shd w:val="clear" w:color="auto" w:fill="auto"/>
            <w:noWrap/>
            <w:vAlign w:val="center"/>
            <w:hideMark/>
          </w:tcPr>
          <w:p w14:paraId="5EAD623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3294,88</w:t>
            </w:r>
          </w:p>
        </w:tc>
        <w:tc>
          <w:tcPr>
            <w:tcW w:w="567" w:type="dxa"/>
            <w:tcBorders>
              <w:top w:val="nil"/>
              <w:left w:val="nil"/>
              <w:bottom w:val="nil"/>
              <w:right w:val="single" w:sz="4" w:space="0" w:color="auto"/>
            </w:tcBorders>
            <w:shd w:val="clear" w:color="auto" w:fill="auto"/>
            <w:noWrap/>
            <w:vAlign w:val="center"/>
            <w:hideMark/>
          </w:tcPr>
          <w:p w14:paraId="3C9CC0C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2817,09</w:t>
            </w:r>
          </w:p>
        </w:tc>
        <w:tc>
          <w:tcPr>
            <w:tcW w:w="567" w:type="dxa"/>
            <w:tcBorders>
              <w:top w:val="nil"/>
              <w:left w:val="nil"/>
              <w:bottom w:val="nil"/>
              <w:right w:val="single" w:sz="4" w:space="0" w:color="auto"/>
            </w:tcBorders>
            <w:shd w:val="clear" w:color="auto" w:fill="auto"/>
            <w:noWrap/>
            <w:vAlign w:val="center"/>
            <w:hideMark/>
          </w:tcPr>
          <w:p w14:paraId="649C570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w:t>
            </w:r>
          </w:p>
        </w:tc>
        <w:tc>
          <w:tcPr>
            <w:tcW w:w="979" w:type="dxa"/>
            <w:tcBorders>
              <w:top w:val="nil"/>
              <w:left w:val="nil"/>
              <w:bottom w:val="nil"/>
              <w:right w:val="single" w:sz="4" w:space="0" w:color="auto"/>
            </w:tcBorders>
            <w:shd w:val="clear" w:color="auto" w:fill="auto"/>
            <w:noWrap/>
            <w:vAlign w:val="center"/>
            <w:hideMark/>
          </w:tcPr>
          <w:p w14:paraId="5CC28A7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473,89</w:t>
            </w:r>
          </w:p>
        </w:tc>
        <w:tc>
          <w:tcPr>
            <w:tcW w:w="979" w:type="dxa"/>
            <w:tcBorders>
              <w:top w:val="nil"/>
              <w:left w:val="nil"/>
              <w:bottom w:val="nil"/>
              <w:right w:val="single" w:sz="8" w:space="0" w:color="auto"/>
            </w:tcBorders>
            <w:shd w:val="clear" w:color="auto" w:fill="auto"/>
            <w:noWrap/>
            <w:vAlign w:val="center"/>
            <w:hideMark/>
          </w:tcPr>
          <w:p w14:paraId="2E47E8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491AECF2" w14:textId="77777777" w:rsidTr="00507DCD">
        <w:trPr>
          <w:trHeight w:val="1176"/>
        </w:trPr>
        <w:tc>
          <w:tcPr>
            <w:tcW w:w="8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B9D06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w:t>
            </w:r>
          </w:p>
        </w:tc>
        <w:tc>
          <w:tcPr>
            <w:tcW w:w="567" w:type="dxa"/>
            <w:tcBorders>
              <w:top w:val="nil"/>
              <w:left w:val="nil"/>
              <w:bottom w:val="single" w:sz="8" w:space="0" w:color="auto"/>
              <w:right w:val="single" w:sz="4" w:space="0" w:color="auto"/>
            </w:tcBorders>
            <w:shd w:val="clear" w:color="auto" w:fill="auto"/>
            <w:textDirection w:val="btLr"/>
            <w:vAlign w:val="center"/>
            <w:hideMark/>
          </w:tcPr>
          <w:p w14:paraId="420B54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6.Հատուկ նշանակության</w:t>
            </w:r>
          </w:p>
        </w:tc>
        <w:tc>
          <w:tcPr>
            <w:tcW w:w="1572" w:type="dxa"/>
            <w:gridSpan w:val="2"/>
            <w:tcBorders>
              <w:top w:val="single" w:sz="8" w:space="0" w:color="auto"/>
              <w:left w:val="nil"/>
              <w:bottom w:val="single" w:sz="8" w:space="0" w:color="auto"/>
              <w:right w:val="single" w:sz="4" w:space="0" w:color="auto"/>
            </w:tcBorders>
            <w:shd w:val="clear" w:color="auto" w:fill="auto"/>
            <w:vAlign w:val="center"/>
            <w:hideMark/>
          </w:tcPr>
          <w:p w14:paraId="47C38C0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single" w:sz="8" w:space="0" w:color="auto"/>
              <w:left w:val="nil"/>
              <w:bottom w:val="single" w:sz="8" w:space="0" w:color="auto"/>
              <w:right w:val="single" w:sz="4" w:space="0" w:color="auto"/>
            </w:tcBorders>
            <w:shd w:val="clear" w:color="auto" w:fill="auto"/>
            <w:noWrap/>
            <w:vAlign w:val="bottom"/>
            <w:hideMark/>
          </w:tcPr>
          <w:p w14:paraId="33DF0DE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F2452D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213,46</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F8A133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F0FDF0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4EECC6D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C96280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578BB97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657DBE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39D2C6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213,46</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0FBD37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9001E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8" w:space="0" w:color="auto"/>
              <w:left w:val="nil"/>
              <w:bottom w:val="single" w:sz="8" w:space="0" w:color="auto"/>
              <w:right w:val="single" w:sz="4" w:space="0" w:color="auto"/>
            </w:tcBorders>
            <w:shd w:val="clear" w:color="auto" w:fill="auto"/>
            <w:noWrap/>
            <w:vAlign w:val="center"/>
            <w:hideMark/>
          </w:tcPr>
          <w:p w14:paraId="44A6B80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213,46</w:t>
            </w:r>
          </w:p>
        </w:tc>
        <w:tc>
          <w:tcPr>
            <w:tcW w:w="979" w:type="dxa"/>
            <w:tcBorders>
              <w:top w:val="single" w:sz="8" w:space="0" w:color="auto"/>
              <w:left w:val="nil"/>
              <w:bottom w:val="single" w:sz="8" w:space="0" w:color="auto"/>
              <w:right w:val="single" w:sz="8" w:space="0" w:color="auto"/>
            </w:tcBorders>
            <w:shd w:val="clear" w:color="auto" w:fill="auto"/>
            <w:noWrap/>
            <w:vAlign w:val="center"/>
            <w:hideMark/>
          </w:tcPr>
          <w:p w14:paraId="4AEEE02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3E6430EA"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900EE8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3CACEF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 Անտառային</w:t>
            </w:r>
          </w:p>
        </w:tc>
        <w:tc>
          <w:tcPr>
            <w:tcW w:w="1572" w:type="dxa"/>
            <w:gridSpan w:val="2"/>
            <w:tcBorders>
              <w:top w:val="nil"/>
              <w:left w:val="nil"/>
              <w:bottom w:val="single" w:sz="4" w:space="0" w:color="auto"/>
              <w:right w:val="single" w:sz="4" w:space="0" w:color="000000"/>
            </w:tcBorders>
            <w:shd w:val="clear" w:color="auto" w:fill="auto"/>
            <w:vAlign w:val="center"/>
            <w:hideMark/>
          </w:tcPr>
          <w:p w14:paraId="36729620"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անտառ</w:t>
            </w:r>
          </w:p>
        </w:tc>
        <w:tc>
          <w:tcPr>
            <w:tcW w:w="413" w:type="dxa"/>
            <w:tcBorders>
              <w:top w:val="nil"/>
              <w:left w:val="nil"/>
              <w:bottom w:val="single" w:sz="4" w:space="0" w:color="auto"/>
              <w:right w:val="single" w:sz="4" w:space="0" w:color="auto"/>
            </w:tcBorders>
            <w:shd w:val="clear" w:color="auto" w:fill="auto"/>
            <w:noWrap/>
            <w:vAlign w:val="bottom"/>
            <w:hideMark/>
          </w:tcPr>
          <w:p w14:paraId="64F60C8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E4BC57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609,95</w:t>
            </w:r>
          </w:p>
        </w:tc>
        <w:tc>
          <w:tcPr>
            <w:tcW w:w="567" w:type="dxa"/>
            <w:tcBorders>
              <w:top w:val="nil"/>
              <w:left w:val="nil"/>
              <w:bottom w:val="single" w:sz="4" w:space="0" w:color="auto"/>
              <w:right w:val="single" w:sz="4" w:space="0" w:color="auto"/>
            </w:tcBorders>
            <w:shd w:val="clear" w:color="auto" w:fill="auto"/>
            <w:noWrap/>
            <w:vAlign w:val="center"/>
            <w:hideMark/>
          </w:tcPr>
          <w:p w14:paraId="4BE3ADC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88E06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BAAB4E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EC34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6B55F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F66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AA863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609,95</w:t>
            </w:r>
          </w:p>
        </w:tc>
        <w:tc>
          <w:tcPr>
            <w:tcW w:w="567" w:type="dxa"/>
            <w:tcBorders>
              <w:top w:val="nil"/>
              <w:left w:val="nil"/>
              <w:bottom w:val="single" w:sz="4" w:space="0" w:color="auto"/>
              <w:right w:val="single" w:sz="4" w:space="0" w:color="auto"/>
            </w:tcBorders>
            <w:shd w:val="clear" w:color="auto" w:fill="auto"/>
            <w:noWrap/>
            <w:vAlign w:val="center"/>
            <w:hideMark/>
          </w:tcPr>
          <w:p w14:paraId="6AEC0B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90820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ED9A89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609,95</w:t>
            </w:r>
          </w:p>
        </w:tc>
        <w:tc>
          <w:tcPr>
            <w:tcW w:w="979" w:type="dxa"/>
            <w:tcBorders>
              <w:top w:val="nil"/>
              <w:left w:val="nil"/>
              <w:bottom w:val="single" w:sz="4" w:space="0" w:color="auto"/>
              <w:right w:val="single" w:sz="8" w:space="0" w:color="auto"/>
            </w:tcBorders>
            <w:shd w:val="clear" w:color="auto" w:fill="auto"/>
            <w:noWrap/>
            <w:vAlign w:val="center"/>
            <w:hideMark/>
          </w:tcPr>
          <w:p w14:paraId="0F25F63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04DEA5E"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4B5680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7,2</w:t>
            </w:r>
          </w:p>
        </w:tc>
        <w:tc>
          <w:tcPr>
            <w:tcW w:w="567" w:type="dxa"/>
            <w:vMerge/>
            <w:tcBorders>
              <w:top w:val="nil"/>
              <w:left w:val="single" w:sz="4" w:space="0" w:color="auto"/>
              <w:bottom w:val="single" w:sz="8" w:space="0" w:color="000000"/>
              <w:right w:val="single" w:sz="4" w:space="0" w:color="auto"/>
            </w:tcBorders>
            <w:vAlign w:val="center"/>
            <w:hideMark/>
          </w:tcPr>
          <w:p w14:paraId="5E64F1BE"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19AE302"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թփուտ</w:t>
            </w:r>
          </w:p>
        </w:tc>
        <w:tc>
          <w:tcPr>
            <w:tcW w:w="413" w:type="dxa"/>
            <w:tcBorders>
              <w:top w:val="nil"/>
              <w:left w:val="nil"/>
              <w:bottom w:val="single" w:sz="4" w:space="0" w:color="auto"/>
              <w:right w:val="single" w:sz="4" w:space="0" w:color="auto"/>
            </w:tcBorders>
            <w:shd w:val="clear" w:color="auto" w:fill="auto"/>
            <w:noWrap/>
            <w:vAlign w:val="bottom"/>
            <w:hideMark/>
          </w:tcPr>
          <w:p w14:paraId="0E03AD8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24D9C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23,38</w:t>
            </w:r>
          </w:p>
        </w:tc>
        <w:tc>
          <w:tcPr>
            <w:tcW w:w="567" w:type="dxa"/>
            <w:tcBorders>
              <w:top w:val="nil"/>
              <w:left w:val="nil"/>
              <w:bottom w:val="single" w:sz="4" w:space="0" w:color="auto"/>
              <w:right w:val="single" w:sz="4" w:space="0" w:color="auto"/>
            </w:tcBorders>
            <w:shd w:val="clear" w:color="auto" w:fill="auto"/>
            <w:noWrap/>
            <w:vAlign w:val="center"/>
            <w:hideMark/>
          </w:tcPr>
          <w:p w14:paraId="26C46B6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5A529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1C207AA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0EFB5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4ACC1C4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66B9E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F767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23,38</w:t>
            </w:r>
          </w:p>
        </w:tc>
        <w:tc>
          <w:tcPr>
            <w:tcW w:w="567" w:type="dxa"/>
            <w:tcBorders>
              <w:top w:val="nil"/>
              <w:left w:val="nil"/>
              <w:bottom w:val="single" w:sz="4" w:space="0" w:color="auto"/>
              <w:right w:val="single" w:sz="4" w:space="0" w:color="auto"/>
            </w:tcBorders>
            <w:shd w:val="clear" w:color="auto" w:fill="auto"/>
            <w:noWrap/>
            <w:vAlign w:val="center"/>
            <w:hideMark/>
          </w:tcPr>
          <w:p w14:paraId="3C4C7DB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809C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A0534E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23,38</w:t>
            </w:r>
          </w:p>
        </w:tc>
        <w:tc>
          <w:tcPr>
            <w:tcW w:w="979" w:type="dxa"/>
            <w:tcBorders>
              <w:top w:val="nil"/>
              <w:left w:val="nil"/>
              <w:bottom w:val="single" w:sz="4" w:space="0" w:color="auto"/>
              <w:right w:val="single" w:sz="8" w:space="0" w:color="auto"/>
            </w:tcBorders>
            <w:shd w:val="clear" w:color="auto" w:fill="auto"/>
            <w:noWrap/>
            <w:vAlign w:val="center"/>
            <w:hideMark/>
          </w:tcPr>
          <w:p w14:paraId="24CAB9F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1615E67"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1824C84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7,3</w:t>
            </w:r>
          </w:p>
        </w:tc>
        <w:tc>
          <w:tcPr>
            <w:tcW w:w="567" w:type="dxa"/>
            <w:vMerge/>
            <w:tcBorders>
              <w:top w:val="nil"/>
              <w:left w:val="single" w:sz="4" w:space="0" w:color="auto"/>
              <w:bottom w:val="single" w:sz="8" w:space="0" w:color="000000"/>
              <w:right w:val="single" w:sz="4" w:space="0" w:color="auto"/>
            </w:tcBorders>
            <w:vAlign w:val="center"/>
            <w:hideMark/>
          </w:tcPr>
          <w:p w14:paraId="5623309E"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1F0CF06C"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վարելահող</w:t>
            </w:r>
          </w:p>
        </w:tc>
        <w:tc>
          <w:tcPr>
            <w:tcW w:w="413" w:type="dxa"/>
            <w:tcBorders>
              <w:top w:val="nil"/>
              <w:left w:val="nil"/>
              <w:bottom w:val="single" w:sz="4" w:space="0" w:color="auto"/>
              <w:right w:val="single" w:sz="4" w:space="0" w:color="auto"/>
            </w:tcBorders>
            <w:shd w:val="clear" w:color="auto" w:fill="auto"/>
            <w:noWrap/>
            <w:vAlign w:val="bottom"/>
            <w:hideMark/>
          </w:tcPr>
          <w:p w14:paraId="4E701C9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E0610B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9BC355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5723E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6E09DBF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B496F2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B39D08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402C9E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0969F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3396B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294D0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1F7D1D5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1DDBB95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3B7A83C5"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F6F40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7,4</w:t>
            </w:r>
          </w:p>
        </w:tc>
        <w:tc>
          <w:tcPr>
            <w:tcW w:w="567" w:type="dxa"/>
            <w:vMerge/>
            <w:tcBorders>
              <w:top w:val="nil"/>
              <w:left w:val="single" w:sz="4" w:space="0" w:color="auto"/>
              <w:bottom w:val="single" w:sz="8" w:space="0" w:color="000000"/>
              <w:right w:val="single" w:sz="4" w:space="0" w:color="auto"/>
            </w:tcBorders>
            <w:vAlign w:val="center"/>
            <w:hideMark/>
          </w:tcPr>
          <w:p w14:paraId="49FED9D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0F8DE5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խոտհարք</w:t>
            </w:r>
          </w:p>
        </w:tc>
        <w:tc>
          <w:tcPr>
            <w:tcW w:w="413" w:type="dxa"/>
            <w:tcBorders>
              <w:top w:val="nil"/>
              <w:left w:val="nil"/>
              <w:bottom w:val="single" w:sz="4" w:space="0" w:color="auto"/>
              <w:right w:val="single" w:sz="4" w:space="0" w:color="auto"/>
            </w:tcBorders>
            <w:shd w:val="clear" w:color="auto" w:fill="auto"/>
            <w:noWrap/>
            <w:vAlign w:val="bottom"/>
            <w:hideMark/>
          </w:tcPr>
          <w:p w14:paraId="767738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C15DD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3A4BE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E80048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103BE20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5A042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C5EF49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1D9E7D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FA0431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23A288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C31FAB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646B39E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009A534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5CC3F3DC"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61DEB6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7,5</w:t>
            </w:r>
          </w:p>
        </w:tc>
        <w:tc>
          <w:tcPr>
            <w:tcW w:w="567" w:type="dxa"/>
            <w:vMerge/>
            <w:tcBorders>
              <w:top w:val="nil"/>
              <w:left w:val="single" w:sz="4" w:space="0" w:color="auto"/>
              <w:bottom w:val="single" w:sz="8" w:space="0" w:color="000000"/>
              <w:right w:val="single" w:sz="4" w:space="0" w:color="auto"/>
            </w:tcBorders>
            <w:vAlign w:val="center"/>
            <w:hideMark/>
          </w:tcPr>
          <w:p w14:paraId="24DC43EE"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3126CAD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արոտ</w:t>
            </w:r>
          </w:p>
        </w:tc>
        <w:tc>
          <w:tcPr>
            <w:tcW w:w="413" w:type="dxa"/>
            <w:tcBorders>
              <w:top w:val="nil"/>
              <w:left w:val="nil"/>
              <w:bottom w:val="single" w:sz="4" w:space="0" w:color="auto"/>
              <w:right w:val="single" w:sz="4" w:space="0" w:color="auto"/>
            </w:tcBorders>
            <w:shd w:val="clear" w:color="auto" w:fill="auto"/>
            <w:noWrap/>
            <w:vAlign w:val="bottom"/>
            <w:hideMark/>
          </w:tcPr>
          <w:p w14:paraId="383F871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82E956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25BF7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03E6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4AD607D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FF8E0F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59DA126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00001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11109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59685C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98107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36BDA34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242C910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01ED974"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646F1B9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7,6</w:t>
            </w:r>
          </w:p>
        </w:tc>
        <w:tc>
          <w:tcPr>
            <w:tcW w:w="567" w:type="dxa"/>
            <w:vMerge/>
            <w:tcBorders>
              <w:top w:val="nil"/>
              <w:left w:val="single" w:sz="4" w:space="0" w:color="auto"/>
              <w:bottom w:val="single" w:sz="8" w:space="0" w:color="000000"/>
              <w:right w:val="single" w:sz="4" w:space="0" w:color="auto"/>
            </w:tcBorders>
            <w:vAlign w:val="center"/>
            <w:hideMark/>
          </w:tcPr>
          <w:p w14:paraId="1582FD9A"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D47ACD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հողեր</w:t>
            </w:r>
          </w:p>
        </w:tc>
        <w:tc>
          <w:tcPr>
            <w:tcW w:w="413" w:type="dxa"/>
            <w:tcBorders>
              <w:top w:val="nil"/>
              <w:left w:val="nil"/>
              <w:bottom w:val="single" w:sz="4" w:space="0" w:color="auto"/>
              <w:right w:val="single" w:sz="4" w:space="0" w:color="auto"/>
            </w:tcBorders>
            <w:shd w:val="clear" w:color="auto" w:fill="auto"/>
            <w:noWrap/>
            <w:vAlign w:val="bottom"/>
            <w:hideMark/>
          </w:tcPr>
          <w:p w14:paraId="21BDF71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FBDF2E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51D03F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2E692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50D7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62FB6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F528D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1CC20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34D429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07AF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7B177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5C406C7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2E8D5C6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1C5A722" w14:textId="77777777" w:rsidTr="00507DCD">
        <w:trPr>
          <w:trHeight w:val="312"/>
        </w:trPr>
        <w:tc>
          <w:tcPr>
            <w:tcW w:w="817" w:type="dxa"/>
            <w:tcBorders>
              <w:top w:val="nil"/>
              <w:left w:val="single" w:sz="8" w:space="0" w:color="auto"/>
              <w:bottom w:val="nil"/>
              <w:right w:val="single" w:sz="4" w:space="0" w:color="auto"/>
            </w:tcBorders>
            <w:shd w:val="clear" w:color="auto" w:fill="auto"/>
            <w:vAlign w:val="center"/>
            <w:hideMark/>
          </w:tcPr>
          <w:p w14:paraId="3A88D82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w:t>
            </w:r>
          </w:p>
        </w:tc>
        <w:tc>
          <w:tcPr>
            <w:tcW w:w="567" w:type="dxa"/>
            <w:vMerge/>
            <w:tcBorders>
              <w:top w:val="nil"/>
              <w:left w:val="single" w:sz="4" w:space="0" w:color="auto"/>
              <w:bottom w:val="single" w:sz="8" w:space="0" w:color="000000"/>
              <w:right w:val="single" w:sz="4" w:space="0" w:color="auto"/>
            </w:tcBorders>
            <w:vAlign w:val="center"/>
            <w:hideMark/>
          </w:tcPr>
          <w:p w14:paraId="2EDA60E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0AC3B63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nil"/>
              <w:left w:val="nil"/>
              <w:bottom w:val="nil"/>
              <w:right w:val="single" w:sz="4" w:space="0" w:color="auto"/>
            </w:tcBorders>
            <w:shd w:val="clear" w:color="auto" w:fill="auto"/>
            <w:noWrap/>
            <w:vAlign w:val="bottom"/>
            <w:hideMark/>
          </w:tcPr>
          <w:p w14:paraId="113215F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981E1E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633,33</w:t>
            </w:r>
          </w:p>
        </w:tc>
        <w:tc>
          <w:tcPr>
            <w:tcW w:w="567" w:type="dxa"/>
            <w:tcBorders>
              <w:top w:val="nil"/>
              <w:left w:val="nil"/>
              <w:bottom w:val="nil"/>
              <w:right w:val="single" w:sz="4" w:space="0" w:color="auto"/>
            </w:tcBorders>
            <w:shd w:val="clear" w:color="auto" w:fill="auto"/>
            <w:noWrap/>
            <w:vAlign w:val="center"/>
            <w:hideMark/>
          </w:tcPr>
          <w:p w14:paraId="16C50D3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2099328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nil"/>
              <w:right w:val="single" w:sz="4" w:space="0" w:color="auto"/>
            </w:tcBorders>
            <w:shd w:val="clear" w:color="auto" w:fill="auto"/>
            <w:noWrap/>
            <w:vAlign w:val="center"/>
            <w:hideMark/>
          </w:tcPr>
          <w:p w14:paraId="3034315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5D54ED2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1E1BE81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2FA4515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DD04D6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633,33</w:t>
            </w:r>
          </w:p>
        </w:tc>
        <w:tc>
          <w:tcPr>
            <w:tcW w:w="567" w:type="dxa"/>
            <w:tcBorders>
              <w:top w:val="nil"/>
              <w:left w:val="nil"/>
              <w:bottom w:val="nil"/>
              <w:right w:val="single" w:sz="4" w:space="0" w:color="auto"/>
            </w:tcBorders>
            <w:shd w:val="clear" w:color="auto" w:fill="auto"/>
            <w:noWrap/>
            <w:vAlign w:val="center"/>
            <w:hideMark/>
          </w:tcPr>
          <w:p w14:paraId="4B36D62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11C2F05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nil"/>
              <w:right w:val="single" w:sz="4" w:space="0" w:color="auto"/>
            </w:tcBorders>
            <w:shd w:val="clear" w:color="auto" w:fill="auto"/>
            <w:noWrap/>
            <w:vAlign w:val="center"/>
            <w:hideMark/>
          </w:tcPr>
          <w:p w14:paraId="7E8BD0D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633,33</w:t>
            </w:r>
          </w:p>
        </w:tc>
        <w:tc>
          <w:tcPr>
            <w:tcW w:w="979" w:type="dxa"/>
            <w:tcBorders>
              <w:top w:val="nil"/>
              <w:left w:val="nil"/>
              <w:bottom w:val="nil"/>
              <w:right w:val="single" w:sz="8" w:space="0" w:color="auto"/>
            </w:tcBorders>
            <w:shd w:val="clear" w:color="auto" w:fill="auto"/>
            <w:noWrap/>
            <w:vAlign w:val="center"/>
            <w:hideMark/>
          </w:tcPr>
          <w:p w14:paraId="54D8872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C779933" w14:textId="77777777" w:rsidTr="00507DCD">
        <w:trPr>
          <w:trHeight w:val="300"/>
        </w:trPr>
        <w:tc>
          <w:tcPr>
            <w:tcW w:w="8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A96D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0CCDA56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 Ջրային</w:t>
            </w:r>
          </w:p>
        </w:tc>
        <w:tc>
          <w:tcPr>
            <w:tcW w:w="1572" w:type="dxa"/>
            <w:gridSpan w:val="2"/>
            <w:tcBorders>
              <w:top w:val="single" w:sz="8" w:space="0" w:color="auto"/>
              <w:left w:val="nil"/>
              <w:bottom w:val="single" w:sz="4" w:space="0" w:color="auto"/>
              <w:right w:val="single" w:sz="4" w:space="0" w:color="000000"/>
            </w:tcBorders>
            <w:shd w:val="clear" w:color="auto" w:fill="auto"/>
            <w:vAlign w:val="center"/>
            <w:hideMark/>
          </w:tcPr>
          <w:p w14:paraId="484E016E"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գետեր</w:t>
            </w:r>
          </w:p>
        </w:tc>
        <w:tc>
          <w:tcPr>
            <w:tcW w:w="413" w:type="dxa"/>
            <w:tcBorders>
              <w:top w:val="single" w:sz="8" w:space="0" w:color="auto"/>
              <w:left w:val="nil"/>
              <w:bottom w:val="single" w:sz="4" w:space="0" w:color="auto"/>
              <w:right w:val="single" w:sz="4" w:space="0" w:color="auto"/>
            </w:tcBorders>
            <w:shd w:val="clear" w:color="auto" w:fill="auto"/>
            <w:noWrap/>
            <w:vAlign w:val="bottom"/>
            <w:hideMark/>
          </w:tcPr>
          <w:p w14:paraId="7399C39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6CF1172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7812F07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09A0CED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8" w:space="0" w:color="auto"/>
              <w:left w:val="nil"/>
              <w:bottom w:val="single" w:sz="4" w:space="0" w:color="auto"/>
              <w:right w:val="single" w:sz="4" w:space="0" w:color="auto"/>
            </w:tcBorders>
            <w:shd w:val="clear" w:color="auto" w:fill="auto"/>
            <w:noWrap/>
            <w:vAlign w:val="center"/>
            <w:hideMark/>
          </w:tcPr>
          <w:p w14:paraId="792BE97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24A77E0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489999D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47AFD72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FDCB06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40,02</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1069429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12C00B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8" w:space="0" w:color="auto"/>
              <w:left w:val="nil"/>
              <w:bottom w:val="single" w:sz="4" w:space="0" w:color="auto"/>
              <w:right w:val="single" w:sz="4" w:space="0" w:color="auto"/>
            </w:tcBorders>
            <w:shd w:val="clear" w:color="auto" w:fill="auto"/>
            <w:noWrap/>
            <w:vAlign w:val="center"/>
            <w:hideMark/>
          </w:tcPr>
          <w:p w14:paraId="0023EA8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40,02</w:t>
            </w:r>
          </w:p>
        </w:tc>
        <w:tc>
          <w:tcPr>
            <w:tcW w:w="979" w:type="dxa"/>
            <w:tcBorders>
              <w:top w:val="single" w:sz="8" w:space="0" w:color="auto"/>
              <w:left w:val="nil"/>
              <w:bottom w:val="single" w:sz="4" w:space="0" w:color="auto"/>
              <w:right w:val="single" w:sz="8" w:space="0" w:color="auto"/>
            </w:tcBorders>
            <w:shd w:val="clear" w:color="auto" w:fill="auto"/>
            <w:noWrap/>
            <w:vAlign w:val="center"/>
            <w:hideMark/>
          </w:tcPr>
          <w:p w14:paraId="7CE947E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46330915"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333CF1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8,2</w:t>
            </w:r>
          </w:p>
        </w:tc>
        <w:tc>
          <w:tcPr>
            <w:tcW w:w="567" w:type="dxa"/>
            <w:vMerge/>
            <w:tcBorders>
              <w:top w:val="nil"/>
              <w:left w:val="single" w:sz="4" w:space="0" w:color="auto"/>
              <w:bottom w:val="single" w:sz="8" w:space="0" w:color="000000"/>
              <w:right w:val="single" w:sz="4" w:space="0" w:color="auto"/>
            </w:tcBorders>
            <w:vAlign w:val="center"/>
            <w:hideMark/>
          </w:tcPr>
          <w:p w14:paraId="43FE09C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03CA898A"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ջրամբարներ</w:t>
            </w:r>
          </w:p>
        </w:tc>
        <w:tc>
          <w:tcPr>
            <w:tcW w:w="413" w:type="dxa"/>
            <w:tcBorders>
              <w:top w:val="nil"/>
              <w:left w:val="nil"/>
              <w:bottom w:val="single" w:sz="4" w:space="0" w:color="auto"/>
              <w:right w:val="single" w:sz="4" w:space="0" w:color="auto"/>
            </w:tcBorders>
            <w:shd w:val="clear" w:color="auto" w:fill="auto"/>
            <w:noWrap/>
            <w:vAlign w:val="bottom"/>
            <w:hideMark/>
          </w:tcPr>
          <w:p w14:paraId="0C0B2FF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43C502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center"/>
            <w:hideMark/>
          </w:tcPr>
          <w:p w14:paraId="38DCBDB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6605F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000C12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center"/>
            <w:hideMark/>
          </w:tcPr>
          <w:p w14:paraId="67FFEE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07660D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6ECB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567" w:type="dxa"/>
            <w:tcBorders>
              <w:top w:val="nil"/>
              <w:left w:val="nil"/>
              <w:bottom w:val="single" w:sz="4" w:space="0" w:color="auto"/>
              <w:right w:val="single" w:sz="4" w:space="0" w:color="auto"/>
            </w:tcBorders>
            <w:shd w:val="clear" w:color="auto" w:fill="auto"/>
            <w:noWrap/>
            <w:vAlign w:val="center"/>
            <w:hideMark/>
          </w:tcPr>
          <w:p w14:paraId="0D804B2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DCFF67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E2F81F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7F9973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3CEF5F9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0AF550C4"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EF053A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8,3</w:t>
            </w:r>
          </w:p>
        </w:tc>
        <w:tc>
          <w:tcPr>
            <w:tcW w:w="567" w:type="dxa"/>
            <w:vMerge/>
            <w:tcBorders>
              <w:top w:val="nil"/>
              <w:left w:val="single" w:sz="4" w:space="0" w:color="auto"/>
              <w:bottom w:val="single" w:sz="8" w:space="0" w:color="000000"/>
              <w:right w:val="single" w:sz="4" w:space="0" w:color="auto"/>
            </w:tcBorders>
            <w:vAlign w:val="center"/>
            <w:hideMark/>
          </w:tcPr>
          <w:p w14:paraId="54C7070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7264DEE5"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լճեր</w:t>
            </w:r>
          </w:p>
        </w:tc>
        <w:tc>
          <w:tcPr>
            <w:tcW w:w="413" w:type="dxa"/>
            <w:tcBorders>
              <w:top w:val="nil"/>
              <w:left w:val="nil"/>
              <w:bottom w:val="single" w:sz="4" w:space="0" w:color="auto"/>
              <w:right w:val="single" w:sz="4" w:space="0" w:color="auto"/>
            </w:tcBorders>
            <w:shd w:val="clear" w:color="auto" w:fill="auto"/>
            <w:noWrap/>
            <w:vAlign w:val="bottom"/>
            <w:hideMark/>
          </w:tcPr>
          <w:p w14:paraId="22C7EB1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9344A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56,28</w:t>
            </w:r>
          </w:p>
        </w:tc>
        <w:tc>
          <w:tcPr>
            <w:tcW w:w="567" w:type="dxa"/>
            <w:tcBorders>
              <w:top w:val="nil"/>
              <w:left w:val="nil"/>
              <w:bottom w:val="single" w:sz="4" w:space="0" w:color="auto"/>
              <w:right w:val="single" w:sz="4" w:space="0" w:color="auto"/>
            </w:tcBorders>
            <w:shd w:val="clear" w:color="auto" w:fill="auto"/>
            <w:noWrap/>
            <w:vAlign w:val="center"/>
            <w:hideMark/>
          </w:tcPr>
          <w:p w14:paraId="2EBD65F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2FE013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558142D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center"/>
            <w:hideMark/>
          </w:tcPr>
          <w:p w14:paraId="5AEE243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CF06AA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399C7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c>
          <w:tcPr>
            <w:tcW w:w="567" w:type="dxa"/>
            <w:tcBorders>
              <w:top w:val="nil"/>
              <w:left w:val="nil"/>
              <w:bottom w:val="single" w:sz="4" w:space="0" w:color="auto"/>
              <w:right w:val="single" w:sz="4" w:space="0" w:color="auto"/>
            </w:tcBorders>
            <w:shd w:val="clear" w:color="auto" w:fill="auto"/>
            <w:noWrap/>
            <w:vAlign w:val="center"/>
            <w:hideMark/>
          </w:tcPr>
          <w:p w14:paraId="733409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54,38</w:t>
            </w:r>
          </w:p>
        </w:tc>
        <w:tc>
          <w:tcPr>
            <w:tcW w:w="567" w:type="dxa"/>
            <w:tcBorders>
              <w:top w:val="nil"/>
              <w:left w:val="nil"/>
              <w:bottom w:val="single" w:sz="4" w:space="0" w:color="auto"/>
              <w:right w:val="single" w:sz="4" w:space="0" w:color="auto"/>
            </w:tcBorders>
            <w:shd w:val="clear" w:color="auto" w:fill="auto"/>
            <w:noWrap/>
            <w:vAlign w:val="center"/>
            <w:hideMark/>
          </w:tcPr>
          <w:p w14:paraId="2E4DE0B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B1D39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D10552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54,38</w:t>
            </w:r>
          </w:p>
        </w:tc>
        <w:tc>
          <w:tcPr>
            <w:tcW w:w="979" w:type="dxa"/>
            <w:tcBorders>
              <w:top w:val="nil"/>
              <w:left w:val="nil"/>
              <w:bottom w:val="single" w:sz="4" w:space="0" w:color="auto"/>
              <w:right w:val="single" w:sz="8" w:space="0" w:color="auto"/>
            </w:tcBorders>
            <w:shd w:val="clear" w:color="auto" w:fill="auto"/>
            <w:noWrap/>
            <w:vAlign w:val="center"/>
            <w:hideMark/>
          </w:tcPr>
          <w:p w14:paraId="069E88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26796AB1"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02837D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8,4</w:t>
            </w:r>
          </w:p>
        </w:tc>
        <w:tc>
          <w:tcPr>
            <w:tcW w:w="567" w:type="dxa"/>
            <w:vMerge/>
            <w:tcBorders>
              <w:top w:val="nil"/>
              <w:left w:val="single" w:sz="4" w:space="0" w:color="auto"/>
              <w:bottom w:val="single" w:sz="8" w:space="0" w:color="000000"/>
              <w:right w:val="single" w:sz="4" w:space="0" w:color="auto"/>
            </w:tcBorders>
            <w:vAlign w:val="center"/>
            <w:hideMark/>
          </w:tcPr>
          <w:p w14:paraId="21F1DA6A"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5654E2A9"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ջրանցքներ</w:t>
            </w:r>
          </w:p>
        </w:tc>
        <w:tc>
          <w:tcPr>
            <w:tcW w:w="413" w:type="dxa"/>
            <w:tcBorders>
              <w:top w:val="nil"/>
              <w:left w:val="nil"/>
              <w:bottom w:val="single" w:sz="4" w:space="0" w:color="auto"/>
              <w:right w:val="single" w:sz="4" w:space="0" w:color="auto"/>
            </w:tcBorders>
            <w:shd w:val="clear" w:color="auto" w:fill="auto"/>
            <w:noWrap/>
            <w:vAlign w:val="bottom"/>
            <w:hideMark/>
          </w:tcPr>
          <w:p w14:paraId="1188409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21C5F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47,90</w:t>
            </w:r>
          </w:p>
        </w:tc>
        <w:tc>
          <w:tcPr>
            <w:tcW w:w="567" w:type="dxa"/>
            <w:tcBorders>
              <w:top w:val="nil"/>
              <w:left w:val="nil"/>
              <w:bottom w:val="single" w:sz="4" w:space="0" w:color="auto"/>
              <w:right w:val="single" w:sz="4" w:space="0" w:color="auto"/>
            </w:tcBorders>
            <w:shd w:val="clear" w:color="auto" w:fill="auto"/>
            <w:noWrap/>
            <w:vAlign w:val="center"/>
            <w:hideMark/>
          </w:tcPr>
          <w:p w14:paraId="31B4F6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699DB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1CD4BAD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c>
          <w:tcPr>
            <w:tcW w:w="567" w:type="dxa"/>
            <w:tcBorders>
              <w:top w:val="nil"/>
              <w:left w:val="nil"/>
              <w:bottom w:val="single" w:sz="4" w:space="0" w:color="auto"/>
              <w:right w:val="single" w:sz="4" w:space="0" w:color="auto"/>
            </w:tcBorders>
            <w:shd w:val="clear" w:color="auto" w:fill="auto"/>
            <w:noWrap/>
            <w:vAlign w:val="center"/>
            <w:hideMark/>
          </w:tcPr>
          <w:p w14:paraId="2810B4E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3F7EF5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A66B2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c>
          <w:tcPr>
            <w:tcW w:w="567" w:type="dxa"/>
            <w:tcBorders>
              <w:top w:val="nil"/>
              <w:left w:val="nil"/>
              <w:bottom w:val="single" w:sz="4" w:space="0" w:color="auto"/>
              <w:right w:val="single" w:sz="4" w:space="0" w:color="auto"/>
            </w:tcBorders>
            <w:shd w:val="clear" w:color="auto" w:fill="auto"/>
            <w:noWrap/>
            <w:vAlign w:val="center"/>
            <w:hideMark/>
          </w:tcPr>
          <w:p w14:paraId="006A4D2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15,83</w:t>
            </w:r>
          </w:p>
        </w:tc>
        <w:tc>
          <w:tcPr>
            <w:tcW w:w="567" w:type="dxa"/>
            <w:tcBorders>
              <w:top w:val="nil"/>
              <w:left w:val="nil"/>
              <w:bottom w:val="single" w:sz="4" w:space="0" w:color="auto"/>
              <w:right w:val="single" w:sz="4" w:space="0" w:color="auto"/>
            </w:tcBorders>
            <w:shd w:val="clear" w:color="auto" w:fill="auto"/>
            <w:noWrap/>
            <w:vAlign w:val="center"/>
            <w:hideMark/>
          </w:tcPr>
          <w:p w14:paraId="091EA6D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7F244A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24402D1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15,83</w:t>
            </w:r>
          </w:p>
        </w:tc>
        <w:tc>
          <w:tcPr>
            <w:tcW w:w="979" w:type="dxa"/>
            <w:tcBorders>
              <w:top w:val="nil"/>
              <w:left w:val="nil"/>
              <w:bottom w:val="single" w:sz="4" w:space="0" w:color="auto"/>
              <w:right w:val="single" w:sz="8" w:space="0" w:color="auto"/>
            </w:tcBorders>
            <w:shd w:val="clear" w:color="auto" w:fill="auto"/>
            <w:noWrap/>
            <w:vAlign w:val="center"/>
            <w:hideMark/>
          </w:tcPr>
          <w:p w14:paraId="4D0DD38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1977C6C1" w14:textId="77777777" w:rsidTr="00507DCD">
        <w:trPr>
          <w:trHeight w:val="300"/>
        </w:trPr>
        <w:tc>
          <w:tcPr>
            <w:tcW w:w="817" w:type="dxa"/>
            <w:tcBorders>
              <w:top w:val="nil"/>
              <w:left w:val="single" w:sz="8" w:space="0" w:color="auto"/>
              <w:bottom w:val="nil"/>
              <w:right w:val="single" w:sz="4" w:space="0" w:color="auto"/>
            </w:tcBorders>
            <w:shd w:val="clear" w:color="auto" w:fill="auto"/>
            <w:vAlign w:val="center"/>
            <w:hideMark/>
          </w:tcPr>
          <w:p w14:paraId="1AFED10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8,5</w:t>
            </w:r>
          </w:p>
        </w:tc>
        <w:tc>
          <w:tcPr>
            <w:tcW w:w="567" w:type="dxa"/>
            <w:vMerge/>
            <w:tcBorders>
              <w:top w:val="nil"/>
              <w:left w:val="single" w:sz="4" w:space="0" w:color="auto"/>
              <w:bottom w:val="single" w:sz="8" w:space="0" w:color="000000"/>
              <w:right w:val="single" w:sz="4" w:space="0" w:color="auto"/>
            </w:tcBorders>
            <w:vAlign w:val="center"/>
            <w:hideMark/>
          </w:tcPr>
          <w:p w14:paraId="3CA6EE3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B0E601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հիդրոտեխ. և ջրտնտ. այլ օբ.</w:t>
            </w:r>
          </w:p>
        </w:tc>
        <w:tc>
          <w:tcPr>
            <w:tcW w:w="413" w:type="dxa"/>
            <w:tcBorders>
              <w:top w:val="nil"/>
              <w:left w:val="nil"/>
              <w:bottom w:val="nil"/>
              <w:right w:val="single" w:sz="4" w:space="0" w:color="auto"/>
            </w:tcBorders>
            <w:shd w:val="clear" w:color="auto" w:fill="auto"/>
            <w:noWrap/>
            <w:vAlign w:val="bottom"/>
            <w:hideMark/>
          </w:tcPr>
          <w:p w14:paraId="2188581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A799F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9,67</w:t>
            </w:r>
          </w:p>
        </w:tc>
        <w:tc>
          <w:tcPr>
            <w:tcW w:w="567" w:type="dxa"/>
            <w:tcBorders>
              <w:top w:val="nil"/>
              <w:left w:val="nil"/>
              <w:bottom w:val="nil"/>
              <w:right w:val="single" w:sz="4" w:space="0" w:color="auto"/>
            </w:tcBorders>
            <w:shd w:val="clear" w:color="auto" w:fill="auto"/>
            <w:noWrap/>
            <w:vAlign w:val="center"/>
            <w:hideMark/>
          </w:tcPr>
          <w:p w14:paraId="66CA29A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74AD3A8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nil"/>
              <w:right w:val="single" w:sz="4" w:space="0" w:color="auto"/>
            </w:tcBorders>
            <w:shd w:val="clear" w:color="auto" w:fill="auto"/>
            <w:noWrap/>
            <w:vAlign w:val="center"/>
            <w:hideMark/>
          </w:tcPr>
          <w:p w14:paraId="34ABD3E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c>
          <w:tcPr>
            <w:tcW w:w="567" w:type="dxa"/>
            <w:tcBorders>
              <w:top w:val="nil"/>
              <w:left w:val="nil"/>
              <w:bottom w:val="nil"/>
              <w:right w:val="single" w:sz="4" w:space="0" w:color="auto"/>
            </w:tcBorders>
            <w:shd w:val="clear" w:color="auto" w:fill="auto"/>
            <w:noWrap/>
            <w:vAlign w:val="center"/>
            <w:hideMark/>
          </w:tcPr>
          <w:p w14:paraId="3EECB3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19A203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777AF2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c>
          <w:tcPr>
            <w:tcW w:w="567" w:type="dxa"/>
            <w:tcBorders>
              <w:top w:val="nil"/>
              <w:left w:val="nil"/>
              <w:bottom w:val="nil"/>
              <w:right w:val="single" w:sz="4" w:space="0" w:color="auto"/>
            </w:tcBorders>
            <w:shd w:val="clear" w:color="auto" w:fill="auto"/>
            <w:noWrap/>
            <w:vAlign w:val="center"/>
            <w:hideMark/>
          </w:tcPr>
          <w:p w14:paraId="42AA823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6,57</w:t>
            </w:r>
          </w:p>
        </w:tc>
        <w:tc>
          <w:tcPr>
            <w:tcW w:w="567" w:type="dxa"/>
            <w:tcBorders>
              <w:top w:val="nil"/>
              <w:left w:val="nil"/>
              <w:bottom w:val="nil"/>
              <w:right w:val="single" w:sz="4" w:space="0" w:color="auto"/>
            </w:tcBorders>
            <w:shd w:val="clear" w:color="auto" w:fill="auto"/>
            <w:noWrap/>
            <w:vAlign w:val="center"/>
            <w:hideMark/>
          </w:tcPr>
          <w:p w14:paraId="2252633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DB498F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nil"/>
              <w:right w:val="single" w:sz="4" w:space="0" w:color="auto"/>
            </w:tcBorders>
            <w:shd w:val="clear" w:color="auto" w:fill="auto"/>
            <w:noWrap/>
            <w:vAlign w:val="center"/>
            <w:hideMark/>
          </w:tcPr>
          <w:p w14:paraId="245CCB6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6,57</w:t>
            </w:r>
          </w:p>
        </w:tc>
        <w:tc>
          <w:tcPr>
            <w:tcW w:w="979" w:type="dxa"/>
            <w:tcBorders>
              <w:top w:val="nil"/>
              <w:left w:val="nil"/>
              <w:bottom w:val="nil"/>
              <w:right w:val="single" w:sz="8" w:space="0" w:color="auto"/>
            </w:tcBorders>
            <w:shd w:val="clear" w:color="auto" w:fill="auto"/>
            <w:noWrap/>
            <w:vAlign w:val="center"/>
            <w:hideMark/>
          </w:tcPr>
          <w:p w14:paraId="16F393B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B1BBBDD" w14:textId="77777777" w:rsidTr="00507DCD">
        <w:trPr>
          <w:trHeight w:val="312"/>
        </w:trPr>
        <w:tc>
          <w:tcPr>
            <w:tcW w:w="81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3108E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w:t>
            </w:r>
          </w:p>
        </w:tc>
        <w:tc>
          <w:tcPr>
            <w:tcW w:w="567" w:type="dxa"/>
            <w:vMerge/>
            <w:tcBorders>
              <w:top w:val="nil"/>
              <w:left w:val="single" w:sz="4" w:space="0" w:color="auto"/>
              <w:bottom w:val="single" w:sz="8" w:space="0" w:color="000000"/>
              <w:right w:val="single" w:sz="4" w:space="0" w:color="auto"/>
            </w:tcBorders>
            <w:vAlign w:val="center"/>
            <w:hideMark/>
          </w:tcPr>
          <w:p w14:paraId="4D3FC99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8" w:space="0" w:color="auto"/>
              <w:right w:val="single" w:sz="4" w:space="0" w:color="000000"/>
            </w:tcBorders>
            <w:shd w:val="clear" w:color="auto" w:fill="auto"/>
            <w:vAlign w:val="center"/>
            <w:hideMark/>
          </w:tcPr>
          <w:p w14:paraId="232567CB"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single" w:sz="4" w:space="0" w:color="auto"/>
              <w:left w:val="nil"/>
              <w:bottom w:val="single" w:sz="8" w:space="0" w:color="auto"/>
              <w:right w:val="single" w:sz="4" w:space="0" w:color="auto"/>
            </w:tcBorders>
            <w:shd w:val="clear" w:color="auto" w:fill="auto"/>
            <w:noWrap/>
            <w:vAlign w:val="bottom"/>
            <w:hideMark/>
          </w:tcPr>
          <w:p w14:paraId="6D0BAA9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8" w:space="0" w:color="auto"/>
              <w:right w:val="single" w:sz="4" w:space="0" w:color="auto"/>
            </w:tcBorders>
            <w:shd w:val="clear" w:color="auto" w:fill="auto"/>
            <w:noWrap/>
            <w:vAlign w:val="center"/>
            <w:hideMark/>
          </w:tcPr>
          <w:p w14:paraId="739C468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155,82</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4D49D98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252B8E2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4" w:space="0" w:color="auto"/>
              <w:left w:val="nil"/>
              <w:bottom w:val="single" w:sz="8" w:space="0" w:color="auto"/>
              <w:right w:val="single" w:sz="4" w:space="0" w:color="auto"/>
            </w:tcBorders>
            <w:shd w:val="clear" w:color="auto" w:fill="auto"/>
            <w:noWrap/>
            <w:vAlign w:val="center"/>
            <w:hideMark/>
          </w:tcPr>
          <w:p w14:paraId="12F8394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57BAB9A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4" w:space="0" w:color="auto"/>
              <w:left w:val="nil"/>
              <w:bottom w:val="single" w:sz="8" w:space="0" w:color="auto"/>
              <w:right w:val="single" w:sz="4" w:space="0" w:color="auto"/>
            </w:tcBorders>
            <w:shd w:val="clear" w:color="auto" w:fill="auto"/>
            <w:noWrap/>
            <w:vAlign w:val="center"/>
            <w:hideMark/>
          </w:tcPr>
          <w:p w14:paraId="3171197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5AEB470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0F11562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116,80</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2722D1E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14:paraId="7DDAC26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4" w:space="0" w:color="auto"/>
              <w:left w:val="nil"/>
              <w:bottom w:val="single" w:sz="8" w:space="0" w:color="auto"/>
              <w:right w:val="single" w:sz="4" w:space="0" w:color="auto"/>
            </w:tcBorders>
            <w:shd w:val="clear" w:color="auto" w:fill="auto"/>
            <w:noWrap/>
            <w:vAlign w:val="center"/>
            <w:hideMark/>
          </w:tcPr>
          <w:p w14:paraId="4C60306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116,80</w:t>
            </w:r>
          </w:p>
        </w:tc>
        <w:tc>
          <w:tcPr>
            <w:tcW w:w="979" w:type="dxa"/>
            <w:tcBorders>
              <w:top w:val="single" w:sz="4" w:space="0" w:color="auto"/>
              <w:left w:val="nil"/>
              <w:bottom w:val="single" w:sz="8" w:space="0" w:color="auto"/>
              <w:right w:val="single" w:sz="8" w:space="0" w:color="auto"/>
            </w:tcBorders>
            <w:shd w:val="clear" w:color="auto" w:fill="auto"/>
            <w:noWrap/>
            <w:vAlign w:val="center"/>
            <w:hideMark/>
          </w:tcPr>
          <w:p w14:paraId="212D8A3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33C8B26C"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2202F85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9,1</w:t>
            </w: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66FEAAA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 Պահուստային</w:t>
            </w:r>
          </w:p>
        </w:tc>
        <w:tc>
          <w:tcPr>
            <w:tcW w:w="1572" w:type="dxa"/>
            <w:gridSpan w:val="2"/>
            <w:tcBorders>
              <w:top w:val="nil"/>
              <w:left w:val="nil"/>
              <w:bottom w:val="single" w:sz="4" w:space="0" w:color="auto"/>
              <w:right w:val="single" w:sz="4" w:space="0" w:color="000000"/>
            </w:tcBorders>
            <w:shd w:val="clear" w:color="auto" w:fill="auto"/>
            <w:vAlign w:val="center"/>
            <w:hideMark/>
          </w:tcPr>
          <w:p w14:paraId="52E4A7B9"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աղուտներ</w:t>
            </w:r>
          </w:p>
        </w:tc>
        <w:tc>
          <w:tcPr>
            <w:tcW w:w="413" w:type="dxa"/>
            <w:tcBorders>
              <w:top w:val="nil"/>
              <w:left w:val="nil"/>
              <w:bottom w:val="single" w:sz="4" w:space="0" w:color="auto"/>
              <w:right w:val="single" w:sz="4" w:space="0" w:color="auto"/>
            </w:tcBorders>
            <w:shd w:val="clear" w:color="auto" w:fill="auto"/>
            <w:noWrap/>
            <w:vAlign w:val="bottom"/>
            <w:hideMark/>
          </w:tcPr>
          <w:p w14:paraId="290337C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7EAEE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08617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9080E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24ACFF5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CDABD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3C471AA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ED6123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85C5D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0468C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C339A2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02AE263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6DFD91A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50B6B1A"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3571970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9,2</w:t>
            </w:r>
          </w:p>
        </w:tc>
        <w:tc>
          <w:tcPr>
            <w:tcW w:w="567" w:type="dxa"/>
            <w:vMerge/>
            <w:tcBorders>
              <w:top w:val="nil"/>
              <w:left w:val="single" w:sz="4" w:space="0" w:color="auto"/>
              <w:bottom w:val="single" w:sz="8" w:space="0" w:color="000000"/>
              <w:right w:val="single" w:sz="4" w:space="0" w:color="auto"/>
            </w:tcBorders>
            <w:vAlign w:val="center"/>
            <w:hideMark/>
          </w:tcPr>
          <w:p w14:paraId="61BCA1F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1C9D7AB0"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ավազուտներ</w:t>
            </w:r>
          </w:p>
        </w:tc>
        <w:tc>
          <w:tcPr>
            <w:tcW w:w="413" w:type="dxa"/>
            <w:tcBorders>
              <w:top w:val="nil"/>
              <w:left w:val="nil"/>
              <w:bottom w:val="single" w:sz="4" w:space="0" w:color="auto"/>
              <w:right w:val="single" w:sz="4" w:space="0" w:color="auto"/>
            </w:tcBorders>
            <w:shd w:val="clear" w:color="auto" w:fill="auto"/>
            <w:noWrap/>
            <w:vAlign w:val="bottom"/>
            <w:hideMark/>
          </w:tcPr>
          <w:p w14:paraId="6078672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619823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4F29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B3B5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3E2019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87B2F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20EA532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84BE5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786A16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EC285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D5808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71B0A7D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2123CA0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DA710DB"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5218B37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9,3</w:t>
            </w:r>
          </w:p>
        </w:tc>
        <w:tc>
          <w:tcPr>
            <w:tcW w:w="567" w:type="dxa"/>
            <w:vMerge/>
            <w:tcBorders>
              <w:top w:val="nil"/>
              <w:left w:val="single" w:sz="4" w:space="0" w:color="auto"/>
              <w:bottom w:val="single" w:sz="8" w:space="0" w:color="000000"/>
              <w:right w:val="single" w:sz="4" w:space="0" w:color="auto"/>
            </w:tcBorders>
            <w:vAlign w:val="center"/>
            <w:hideMark/>
          </w:tcPr>
          <w:p w14:paraId="18AAA3BF"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655887F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ճահիճներ</w:t>
            </w:r>
          </w:p>
        </w:tc>
        <w:tc>
          <w:tcPr>
            <w:tcW w:w="413" w:type="dxa"/>
            <w:tcBorders>
              <w:top w:val="nil"/>
              <w:left w:val="nil"/>
              <w:bottom w:val="single" w:sz="4" w:space="0" w:color="auto"/>
              <w:right w:val="single" w:sz="4" w:space="0" w:color="auto"/>
            </w:tcBorders>
            <w:shd w:val="clear" w:color="auto" w:fill="auto"/>
            <w:noWrap/>
            <w:vAlign w:val="bottom"/>
            <w:hideMark/>
          </w:tcPr>
          <w:p w14:paraId="1065D83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239D2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4FBFD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7FBEE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4CB59F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8464AF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7BB6CC7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ECE7F7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2FCE5D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B0AAC1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7FA2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0CC41B8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5A6206A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EFDF231" w14:textId="77777777" w:rsidTr="00507DCD">
        <w:trPr>
          <w:trHeight w:val="300"/>
        </w:trPr>
        <w:tc>
          <w:tcPr>
            <w:tcW w:w="817" w:type="dxa"/>
            <w:tcBorders>
              <w:top w:val="nil"/>
              <w:left w:val="single" w:sz="8" w:space="0" w:color="auto"/>
              <w:bottom w:val="single" w:sz="4" w:space="0" w:color="auto"/>
              <w:right w:val="single" w:sz="4" w:space="0" w:color="auto"/>
            </w:tcBorders>
            <w:shd w:val="clear" w:color="auto" w:fill="auto"/>
            <w:vAlign w:val="center"/>
            <w:hideMark/>
          </w:tcPr>
          <w:p w14:paraId="0D3EA4F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9,4</w:t>
            </w:r>
          </w:p>
        </w:tc>
        <w:tc>
          <w:tcPr>
            <w:tcW w:w="567" w:type="dxa"/>
            <w:vMerge/>
            <w:tcBorders>
              <w:top w:val="nil"/>
              <w:left w:val="single" w:sz="4" w:space="0" w:color="auto"/>
              <w:bottom w:val="single" w:sz="8" w:space="0" w:color="000000"/>
              <w:right w:val="single" w:sz="4" w:space="0" w:color="auto"/>
            </w:tcBorders>
            <w:vAlign w:val="center"/>
            <w:hideMark/>
          </w:tcPr>
          <w:p w14:paraId="374C221A"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EC50F04"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413" w:type="dxa"/>
            <w:tcBorders>
              <w:top w:val="nil"/>
              <w:left w:val="nil"/>
              <w:bottom w:val="single" w:sz="4" w:space="0" w:color="auto"/>
              <w:right w:val="single" w:sz="4" w:space="0" w:color="auto"/>
            </w:tcBorders>
            <w:shd w:val="clear" w:color="auto" w:fill="auto"/>
            <w:noWrap/>
            <w:vAlign w:val="bottom"/>
            <w:hideMark/>
          </w:tcPr>
          <w:p w14:paraId="68DE08E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08A13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EB61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43D7AA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14:paraId="75967B9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10D2B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05713FA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A3BCD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8904F6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34337A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4BBBB1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4" w:space="0" w:color="auto"/>
            </w:tcBorders>
            <w:shd w:val="clear" w:color="auto" w:fill="auto"/>
            <w:noWrap/>
            <w:vAlign w:val="center"/>
            <w:hideMark/>
          </w:tcPr>
          <w:p w14:paraId="410559F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single" w:sz="4" w:space="0" w:color="auto"/>
              <w:right w:val="single" w:sz="8" w:space="0" w:color="auto"/>
            </w:tcBorders>
            <w:shd w:val="clear" w:color="auto" w:fill="auto"/>
            <w:noWrap/>
            <w:vAlign w:val="center"/>
            <w:hideMark/>
          </w:tcPr>
          <w:p w14:paraId="055A29B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6C12296C" w14:textId="77777777" w:rsidTr="00507DCD">
        <w:trPr>
          <w:trHeight w:val="300"/>
        </w:trPr>
        <w:tc>
          <w:tcPr>
            <w:tcW w:w="817" w:type="dxa"/>
            <w:tcBorders>
              <w:top w:val="nil"/>
              <w:left w:val="single" w:sz="8" w:space="0" w:color="auto"/>
              <w:bottom w:val="nil"/>
              <w:right w:val="single" w:sz="4" w:space="0" w:color="auto"/>
            </w:tcBorders>
            <w:shd w:val="clear" w:color="auto" w:fill="auto"/>
            <w:vAlign w:val="center"/>
            <w:hideMark/>
          </w:tcPr>
          <w:p w14:paraId="1F4136E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9,5</w:t>
            </w:r>
          </w:p>
        </w:tc>
        <w:tc>
          <w:tcPr>
            <w:tcW w:w="567" w:type="dxa"/>
            <w:vMerge/>
            <w:tcBorders>
              <w:top w:val="nil"/>
              <w:left w:val="single" w:sz="4" w:space="0" w:color="auto"/>
              <w:bottom w:val="single" w:sz="8" w:space="0" w:color="000000"/>
              <w:right w:val="single" w:sz="4" w:space="0" w:color="auto"/>
            </w:tcBorders>
            <w:vAlign w:val="center"/>
            <w:hideMark/>
          </w:tcPr>
          <w:p w14:paraId="23E48541"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single" w:sz="4" w:space="0" w:color="auto"/>
              <w:right w:val="single" w:sz="4" w:space="0" w:color="000000"/>
            </w:tcBorders>
            <w:shd w:val="clear" w:color="auto" w:fill="auto"/>
            <w:vAlign w:val="center"/>
            <w:hideMark/>
          </w:tcPr>
          <w:p w14:paraId="10D8C4B7"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այլ անօգտագործելի  հողեր</w:t>
            </w:r>
          </w:p>
        </w:tc>
        <w:tc>
          <w:tcPr>
            <w:tcW w:w="413" w:type="dxa"/>
            <w:tcBorders>
              <w:top w:val="nil"/>
              <w:left w:val="nil"/>
              <w:bottom w:val="nil"/>
              <w:right w:val="single" w:sz="4" w:space="0" w:color="auto"/>
            </w:tcBorders>
            <w:shd w:val="clear" w:color="auto" w:fill="auto"/>
            <w:noWrap/>
            <w:vAlign w:val="bottom"/>
            <w:hideMark/>
          </w:tcPr>
          <w:p w14:paraId="66FF5980"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D19661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26EF52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75BF767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nil"/>
              <w:left w:val="nil"/>
              <w:bottom w:val="nil"/>
              <w:right w:val="single" w:sz="4" w:space="0" w:color="auto"/>
            </w:tcBorders>
            <w:shd w:val="clear" w:color="auto" w:fill="auto"/>
            <w:noWrap/>
            <w:vAlign w:val="center"/>
            <w:hideMark/>
          </w:tcPr>
          <w:p w14:paraId="4D308DE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5AC072D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nil"/>
              <w:left w:val="nil"/>
              <w:bottom w:val="nil"/>
              <w:right w:val="single" w:sz="4" w:space="0" w:color="auto"/>
            </w:tcBorders>
            <w:shd w:val="clear" w:color="auto" w:fill="auto"/>
            <w:noWrap/>
            <w:vAlign w:val="center"/>
            <w:hideMark/>
          </w:tcPr>
          <w:p w14:paraId="24037EF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352AE58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9B377E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050BC44B"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2F762FE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nil"/>
              <w:right w:val="single" w:sz="4" w:space="0" w:color="auto"/>
            </w:tcBorders>
            <w:shd w:val="clear" w:color="auto" w:fill="auto"/>
            <w:noWrap/>
            <w:vAlign w:val="center"/>
            <w:hideMark/>
          </w:tcPr>
          <w:p w14:paraId="6417EB9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nil"/>
              <w:left w:val="nil"/>
              <w:bottom w:val="nil"/>
              <w:right w:val="single" w:sz="8" w:space="0" w:color="auto"/>
            </w:tcBorders>
            <w:shd w:val="clear" w:color="auto" w:fill="auto"/>
            <w:noWrap/>
            <w:vAlign w:val="center"/>
            <w:hideMark/>
          </w:tcPr>
          <w:p w14:paraId="04B698D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71BFD9B1" w14:textId="77777777" w:rsidTr="00507DCD">
        <w:trPr>
          <w:trHeight w:val="312"/>
        </w:trPr>
        <w:tc>
          <w:tcPr>
            <w:tcW w:w="817" w:type="dxa"/>
            <w:tcBorders>
              <w:top w:val="single" w:sz="4" w:space="0" w:color="auto"/>
              <w:left w:val="single" w:sz="8" w:space="0" w:color="auto"/>
              <w:bottom w:val="nil"/>
              <w:right w:val="single" w:sz="4" w:space="0" w:color="auto"/>
            </w:tcBorders>
            <w:shd w:val="clear" w:color="auto" w:fill="auto"/>
            <w:vAlign w:val="center"/>
            <w:hideMark/>
          </w:tcPr>
          <w:p w14:paraId="0FCC12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w:t>
            </w:r>
          </w:p>
        </w:tc>
        <w:tc>
          <w:tcPr>
            <w:tcW w:w="567" w:type="dxa"/>
            <w:vMerge/>
            <w:tcBorders>
              <w:top w:val="nil"/>
              <w:left w:val="single" w:sz="4" w:space="0" w:color="auto"/>
              <w:bottom w:val="single" w:sz="8" w:space="0" w:color="000000"/>
              <w:right w:val="single" w:sz="4" w:space="0" w:color="auto"/>
            </w:tcBorders>
            <w:vAlign w:val="center"/>
            <w:hideMark/>
          </w:tcPr>
          <w:p w14:paraId="22F6C156"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c>
          <w:tcPr>
            <w:tcW w:w="1572" w:type="dxa"/>
            <w:gridSpan w:val="2"/>
            <w:tcBorders>
              <w:top w:val="single" w:sz="4" w:space="0" w:color="auto"/>
              <w:left w:val="nil"/>
              <w:bottom w:val="nil"/>
              <w:right w:val="single" w:sz="4" w:space="0" w:color="000000"/>
            </w:tcBorders>
            <w:shd w:val="clear" w:color="auto" w:fill="auto"/>
            <w:vAlign w:val="center"/>
            <w:hideMark/>
          </w:tcPr>
          <w:p w14:paraId="6F63C553"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Ընդամենը </w:t>
            </w:r>
          </w:p>
        </w:tc>
        <w:tc>
          <w:tcPr>
            <w:tcW w:w="413" w:type="dxa"/>
            <w:tcBorders>
              <w:top w:val="single" w:sz="4" w:space="0" w:color="auto"/>
              <w:left w:val="nil"/>
              <w:bottom w:val="nil"/>
              <w:right w:val="single" w:sz="4" w:space="0" w:color="auto"/>
            </w:tcBorders>
            <w:shd w:val="clear" w:color="auto" w:fill="auto"/>
            <w:noWrap/>
            <w:vAlign w:val="bottom"/>
            <w:hideMark/>
          </w:tcPr>
          <w:p w14:paraId="6195ED1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nil"/>
              <w:left w:val="nil"/>
              <w:bottom w:val="nil"/>
              <w:right w:val="single" w:sz="4" w:space="0" w:color="auto"/>
            </w:tcBorders>
            <w:shd w:val="clear" w:color="auto" w:fill="auto"/>
            <w:noWrap/>
            <w:vAlign w:val="center"/>
            <w:hideMark/>
          </w:tcPr>
          <w:p w14:paraId="4FB6B4B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2F3FFDB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44F52D8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708" w:type="dxa"/>
            <w:tcBorders>
              <w:top w:val="single" w:sz="4" w:space="0" w:color="auto"/>
              <w:left w:val="nil"/>
              <w:bottom w:val="nil"/>
              <w:right w:val="single" w:sz="4" w:space="0" w:color="auto"/>
            </w:tcBorders>
            <w:shd w:val="clear" w:color="auto" w:fill="auto"/>
            <w:noWrap/>
            <w:vAlign w:val="center"/>
            <w:hideMark/>
          </w:tcPr>
          <w:p w14:paraId="0CE0319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0FDA50E2"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851" w:type="dxa"/>
            <w:tcBorders>
              <w:top w:val="single" w:sz="4" w:space="0" w:color="auto"/>
              <w:left w:val="nil"/>
              <w:bottom w:val="nil"/>
              <w:right w:val="single" w:sz="4" w:space="0" w:color="auto"/>
            </w:tcBorders>
            <w:shd w:val="clear" w:color="auto" w:fill="auto"/>
            <w:noWrap/>
            <w:vAlign w:val="center"/>
            <w:hideMark/>
          </w:tcPr>
          <w:p w14:paraId="455DB35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36B5BDC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753EB629"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01DF438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4" w:space="0" w:color="auto"/>
              <w:left w:val="nil"/>
              <w:bottom w:val="nil"/>
              <w:right w:val="single" w:sz="4" w:space="0" w:color="auto"/>
            </w:tcBorders>
            <w:shd w:val="clear" w:color="auto" w:fill="auto"/>
            <w:noWrap/>
            <w:vAlign w:val="center"/>
            <w:hideMark/>
          </w:tcPr>
          <w:p w14:paraId="6D2F270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4" w:space="0" w:color="auto"/>
              <w:left w:val="nil"/>
              <w:bottom w:val="nil"/>
              <w:right w:val="single" w:sz="4" w:space="0" w:color="auto"/>
            </w:tcBorders>
            <w:shd w:val="clear" w:color="auto" w:fill="auto"/>
            <w:noWrap/>
            <w:vAlign w:val="center"/>
            <w:hideMark/>
          </w:tcPr>
          <w:p w14:paraId="44FA0BB8"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979" w:type="dxa"/>
            <w:tcBorders>
              <w:top w:val="single" w:sz="4" w:space="0" w:color="auto"/>
              <w:left w:val="nil"/>
              <w:bottom w:val="nil"/>
              <w:right w:val="single" w:sz="8" w:space="0" w:color="auto"/>
            </w:tcBorders>
            <w:shd w:val="clear" w:color="auto" w:fill="auto"/>
            <w:noWrap/>
            <w:vAlign w:val="center"/>
            <w:hideMark/>
          </w:tcPr>
          <w:p w14:paraId="47A0754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632AFA" w:rsidRPr="000F609C" w14:paraId="29177A9D" w14:textId="77777777" w:rsidTr="00507DCD">
        <w:trPr>
          <w:trHeight w:val="312"/>
        </w:trPr>
        <w:tc>
          <w:tcPr>
            <w:tcW w:w="2956"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680F3E47"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ԸՆԴԱՄԵՆԸ ՀՈՂԵՐ ¥1+2+3+4+5+6+7+8+9¤</w:t>
            </w:r>
          </w:p>
        </w:tc>
        <w:tc>
          <w:tcPr>
            <w:tcW w:w="413" w:type="dxa"/>
            <w:tcBorders>
              <w:top w:val="single" w:sz="8" w:space="0" w:color="auto"/>
              <w:left w:val="nil"/>
              <w:bottom w:val="single" w:sz="8" w:space="0" w:color="auto"/>
              <w:right w:val="single" w:sz="4" w:space="0" w:color="auto"/>
            </w:tcBorders>
            <w:shd w:val="clear" w:color="auto" w:fill="auto"/>
            <w:noWrap/>
            <w:vAlign w:val="bottom"/>
            <w:hideMark/>
          </w:tcPr>
          <w:p w14:paraId="2BD5280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2B6E30AC"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39689,27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D4E07EF"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11464,57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7593204E"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290,04</w:t>
            </w:r>
          </w:p>
        </w:tc>
        <w:tc>
          <w:tcPr>
            <w:tcW w:w="708" w:type="dxa"/>
            <w:tcBorders>
              <w:top w:val="single" w:sz="8" w:space="0" w:color="auto"/>
              <w:left w:val="nil"/>
              <w:bottom w:val="single" w:sz="8" w:space="0" w:color="auto"/>
              <w:right w:val="single" w:sz="4" w:space="0" w:color="auto"/>
            </w:tcBorders>
            <w:shd w:val="clear" w:color="auto" w:fill="auto"/>
            <w:noWrap/>
            <w:vAlign w:val="center"/>
            <w:hideMark/>
          </w:tcPr>
          <w:p w14:paraId="284B514A"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21063,81</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6C7A4E95"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194,21</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2B25AE0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2144,33</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5F912A36"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18725,27</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5F0D4F41"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6870,85</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1CA65133"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2833,39</w:t>
            </w:r>
          </w:p>
        </w:tc>
        <w:tc>
          <w:tcPr>
            <w:tcW w:w="567" w:type="dxa"/>
            <w:tcBorders>
              <w:top w:val="single" w:sz="8" w:space="0" w:color="auto"/>
              <w:left w:val="nil"/>
              <w:bottom w:val="single" w:sz="8" w:space="0" w:color="auto"/>
              <w:right w:val="single" w:sz="4" w:space="0" w:color="auto"/>
            </w:tcBorders>
            <w:shd w:val="clear" w:color="auto" w:fill="auto"/>
            <w:noWrap/>
            <w:vAlign w:val="center"/>
            <w:hideMark/>
          </w:tcPr>
          <w:p w14:paraId="3385CA2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549,94</w:t>
            </w:r>
          </w:p>
        </w:tc>
        <w:tc>
          <w:tcPr>
            <w:tcW w:w="979" w:type="dxa"/>
            <w:tcBorders>
              <w:top w:val="single" w:sz="8" w:space="0" w:color="auto"/>
              <w:left w:val="nil"/>
              <w:bottom w:val="single" w:sz="8" w:space="0" w:color="auto"/>
              <w:right w:val="single" w:sz="4" w:space="0" w:color="auto"/>
            </w:tcBorders>
            <w:shd w:val="clear" w:color="auto" w:fill="auto"/>
            <w:noWrap/>
            <w:vAlign w:val="center"/>
            <w:hideMark/>
          </w:tcPr>
          <w:p w14:paraId="2EA9E01D" w14:textId="77777777" w:rsidR="00632AFA" w:rsidRPr="000F609C" w:rsidRDefault="00632AFA" w:rsidP="000F609C">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3487,51</w:t>
            </w:r>
          </w:p>
        </w:tc>
        <w:tc>
          <w:tcPr>
            <w:tcW w:w="979" w:type="dxa"/>
            <w:tcBorders>
              <w:top w:val="nil"/>
              <w:left w:val="nil"/>
              <w:bottom w:val="nil"/>
              <w:right w:val="nil"/>
            </w:tcBorders>
            <w:shd w:val="clear" w:color="auto" w:fill="auto"/>
            <w:noWrap/>
            <w:vAlign w:val="bottom"/>
            <w:hideMark/>
          </w:tcPr>
          <w:p w14:paraId="4607821D" w14:textId="77777777" w:rsidR="00632AFA" w:rsidRPr="000F609C" w:rsidRDefault="00632AFA" w:rsidP="000F609C">
            <w:pPr>
              <w:spacing w:after="0" w:line="240" w:lineRule="auto"/>
              <w:ind w:firstLine="90"/>
              <w:rPr>
                <w:rFonts w:ascii="GHEA Grapalat" w:eastAsia="Times New Roman" w:hAnsi="GHEA Grapalat" w:cs="Arial"/>
                <w:sz w:val="16"/>
                <w:szCs w:val="16"/>
                <w:lang w:eastAsia="ru-RU"/>
              </w:rPr>
            </w:pPr>
          </w:p>
        </w:tc>
      </w:tr>
    </w:tbl>
    <w:p w14:paraId="35948525" w14:textId="77777777" w:rsidR="00022CB2" w:rsidRPr="000F609C" w:rsidRDefault="00022CB2" w:rsidP="000F609C">
      <w:pPr>
        <w:pStyle w:val="Default"/>
        <w:ind w:firstLine="90"/>
        <w:jc w:val="both"/>
        <w:rPr>
          <w:rFonts w:ascii="GHEA Grapalat" w:hAnsi="GHEA Grapalat"/>
          <w:lang w:val="hy-AM"/>
        </w:rPr>
      </w:pPr>
    </w:p>
    <w:p w14:paraId="7F7583D6" w14:textId="77777777" w:rsidR="00D81E66" w:rsidRDefault="00D81E66" w:rsidP="00D81E66">
      <w:pPr>
        <w:pStyle w:val="Default"/>
        <w:ind w:firstLine="90"/>
        <w:jc w:val="center"/>
        <w:rPr>
          <w:rFonts w:ascii="GHEA Grapalat" w:hAnsi="GHEA Grapalat"/>
          <w:lang w:val="hy-AM"/>
        </w:rPr>
      </w:pPr>
      <w:r w:rsidRPr="000F609C">
        <w:rPr>
          <w:rFonts w:ascii="GHEA Grapalat" w:hAnsi="GHEA Grapalat"/>
          <w:lang w:val="hy-AM"/>
        </w:rPr>
        <w:t>III ՀԱՄԱՅՆՔԻ ՀՈՂԱՅԻՆ ՀԱՇՎԵԿՇՌՈՎ ՀԱՄԱՅՆՔԻ ՍԵՓԱԿԱՆՈՒԹՅՈՒՆ ՀԱՆԴԻՍԱՑՈՂ ՀՈՂԵՐԸ ԸՍՏ՝ ՀՈՂԱՏԵՍՔԵՐԻ, ՆՊԱՏԱԿԱՅԻՆ ԵՎ ԳՈՐԾԱՌՆԱԿԱՆ ՆՇԱՆԱԿՈՒԹՅԱՆ, ՕԳՏԱԳՈՐԾՄԱՆ (ՎԱՐՁԱԿԱԼՈՒԹՅԱՆ, ԿԱՌՈՒՑԱՊԱՏՄԱՆ, ՍԱՀՄԱՆԱՓԱԿ ՕԳՏԱԳՈՐԾՄԱՆ (ՍԵՐՎԻՏՈՒՏ) ԱՆՀԱՏՈՒՅՑ (ՄՇՏԱԿԱՆ) ՕԳՏԱԳՈՐԾՄԱՆ ԻՐԱՎՈՒՆՔՆԵՐԻ)  ՏՐԱՄԱԴՐՎԱԾՈՒԹՅԱՆ</w:t>
      </w:r>
    </w:p>
    <w:p w14:paraId="5A4FAE0A" w14:textId="77777777" w:rsidR="00D81E66" w:rsidRPr="000F609C" w:rsidRDefault="00D81E66" w:rsidP="00D81E66">
      <w:pPr>
        <w:pStyle w:val="Default"/>
        <w:ind w:firstLine="90"/>
        <w:jc w:val="center"/>
        <w:rPr>
          <w:rFonts w:ascii="GHEA Grapalat" w:hAnsi="GHEA Grapalat"/>
          <w:lang w:val="hy-AM"/>
        </w:rPr>
      </w:pPr>
    </w:p>
    <w:p w14:paraId="3DD494DE" w14:textId="77777777" w:rsidR="00D81E66" w:rsidRPr="000F609C" w:rsidRDefault="00D81E66" w:rsidP="00D81E66">
      <w:pPr>
        <w:pStyle w:val="Default"/>
        <w:ind w:firstLine="90"/>
        <w:jc w:val="both"/>
        <w:rPr>
          <w:rFonts w:ascii="GHEA Grapalat" w:hAnsi="GHEA Grapalat"/>
          <w:lang w:val="hy-AM"/>
        </w:rPr>
      </w:pPr>
      <w:r w:rsidRPr="000F609C">
        <w:rPr>
          <w:rFonts w:ascii="GHEA Grapalat" w:hAnsi="GHEA Grapalat"/>
          <w:lang w:val="hy-AM"/>
        </w:rPr>
        <w:t>14.Ստորև աղյուսակ 2-ում ներկայացված է 01.12.2023 թվականի դրությամբ համայնքի հողային հաշվեկշռով համայնքի սեփականություն հանդիսացող հողերը ըստ՝ հողատեսքերի, նպատակային և գործառնական նշանակության, օգտագործման տրամադրվածության (վարձակալության, կառուցապատման, սահմանափակ  օգտագործման) (սերվիտուտ) և անհատույց (մշտական) օգտագործման իրավունքների):</w:t>
      </w:r>
    </w:p>
    <w:tbl>
      <w:tblPr>
        <w:tblpPr w:leftFromText="180" w:rightFromText="180" w:vertAnchor="page" w:horzAnchor="margin" w:tblpXSpec="center" w:tblpY="10246"/>
        <w:tblW w:w="7913" w:type="dxa"/>
        <w:tblLayout w:type="fixed"/>
        <w:tblLook w:val="04A0" w:firstRow="1" w:lastRow="0" w:firstColumn="1" w:lastColumn="0" w:noHBand="0" w:noVBand="1"/>
      </w:tblPr>
      <w:tblGrid>
        <w:gridCol w:w="1818"/>
        <w:gridCol w:w="1620"/>
        <w:gridCol w:w="2070"/>
        <w:gridCol w:w="2405"/>
      </w:tblGrid>
      <w:tr w:rsidR="008A1CAE" w:rsidRPr="000F609C" w14:paraId="5A875288" w14:textId="77777777" w:rsidTr="008A1CAE">
        <w:trPr>
          <w:trHeight w:val="300"/>
        </w:trPr>
        <w:tc>
          <w:tcPr>
            <w:tcW w:w="791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777B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համայնքային</w:t>
            </w:r>
          </w:p>
        </w:tc>
      </w:tr>
      <w:tr w:rsidR="008A1CAE" w:rsidRPr="000F609C" w14:paraId="4E39C4FE" w14:textId="77777777" w:rsidTr="008A1CAE">
        <w:trPr>
          <w:trHeight w:val="3312"/>
        </w:trPr>
        <w:tc>
          <w:tcPr>
            <w:tcW w:w="1818" w:type="dxa"/>
            <w:tcBorders>
              <w:top w:val="nil"/>
              <w:left w:val="single" w:sz="4" w:space="0" w:color="auto"/>
              <w:bottom w:val="single" w:sz="4" w:space="0" w:color="auto"/>
              <w:right w:val="single" w:sz="4" w:space="0" w:color="auto"/>
            </w:tcBorders>
            <w:shd w:val="clear" w:color="auto" w:fill="auto"/>
            <w:textDirection w:val="btLr"/>
            <w:vAlign w:val="center"/>
            <w:hideMark/>
          </w:tcPr>
          <w:p w14:paraId="1476231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 xml:space="preserve"> ընդամենը (5+6+7)</w:t>
            </w:r>
          </w:p>
        </w:tc>
        <w:tc>
          <w:tcPr>
            <w:tcW w:w="1620" w:type="dxa"/>
            <w:tcBorders>
              <w:top w:val="nil"/>
              <w:left w:val="nil"/>
              <w:bottom w:val="single" w:sz="4" w:space="0" w:color="auto"/>
              <w:right w:val="single" w:sz="4" w:space="0" w:color="auto"/>
            </w:tcBorders>
            <w:shd w:val="clear" w:color="auto" w:fill="auto"/>
            <w:textDirection w:val="btLr"/>
            <w:vAlign w:val="center"/>
            <w:hideMark/>
          </w:tcPr>
          <w:p w14:paraId="132C201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անհատույց օգտագործ     ման</w:t>
            </w:r>
          </w:p>
        </w:tc>
        <w:tc>
          <w:tcPr>
            <w:tcW w:w="2070" w:type="dxa"/>
            <w:tcBorders>
              <w:top w:val="nil"/>
              <w:left w:val="nil"/>
              <w:bottom w:val="single" w:sz="4" w:space="0" w:color="auto"/>
              <w:right w:val="single" w:sz="4" w:space="0" w:color="auto"/>
            </w:tcBorders>
            <w:shd w:val="clear" w:color="auto" w:fill="auto"/>
            <w:textDirection w:val="btLr"/>
            <w:vAlign w:val="center"/>
            <w:hideMark/>
          </w:tcPr>
          <w:p w14:paraId="1ED7CED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տրված վարձակալության</w:t>
            </w:r>
          </w:p>
        </w:tc>
        <w:tc>
          <w:tcPr>
            <w:tcW w:w="2405" w:type="dxa"/>
            <w:tcBorders>
              <w:top w:val="nil"/>
              <w:left w:val="nil"/>
              <w:bottom w:val="single" w:sz="4" w:space="0" w:color="auto"/>
              <w:right w:val="single" w:sz="4" w:space="0" w:color="auto"/>
            </w:tcBorders>
            <w:shd w:val="clear" w:color="auto" w:fill="auto"/>
            <w:textDirection w:val="btLr"/>
            <w:vAlign w:val="center"/>
            <w:hideMark/>
          </w:tcPr>
          <w:p w14:paraId="58263E8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օգտագործ ման և վարձակալության չտրված</w:t>
            </w:r>
          </w:p>
        </w:tc>
      </w:tr>
      <w:tr w:rsidR="008A1CAE" w:rsidRPr="000F609C" w14:paraId="2E8931A7"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bottom"/>
            <w:hideMark/>
          </w:tcPr>
          <w:p w14:paraId="1947191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w:t>
            </w:r>
          </w:p>
        </w:tc>
        <w:tc>
          <w:tcPr>
            <w:tcW w:w="1620" w:type="dxa"/>
            <w:tcBorders>
              <w:top w:val="nil"/>
              <w:left w:val="nil"/>
              <w:bottom w:val="single" w:sz="4" w:space="0" w:color="auto"/>
              <w:right w:val="single" w:sz="4" w:space="0" w:color="auto"/>
            </w:tcBorders>
            <w:shd w:val="clear" w:color="auto" w:fill="auto"/>
            <w:noWrap/>
            <w:vAlign w:val="bottom"/>
            <w:hideMark/>
          </w:tcPr>
          <w:p w14:paraId="579A78D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w:t>
            </w:r>
          </w:p>
        </w:tc>
        <w:tc>
          <w:tcPr>
            <w:tcW w:w="2070" w:type="dxa"/>
            <w:tcBorders>
              <w:top w:val="nil"/>
              <w:left w:val="nil"/>
              <w:bottom w:val="single" w:sz="4" w:space="0" w:color="auto"/>
              <w:right w:val="single" w:sz="4" w:space="0" w:color="auto"/>
            </w:tcBorders>
            <w:shd w:val="clear" w:color="auto" w:fill="auto"/>
            <w:noWrap/>
            <w:vAlign w:val="bottom"/>
            <w:hideMark/>
          </w:tcPr>
          <w:p w14:paraId="5C1BE3F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w:t>
            </w:r>
          </w:p>
        </w:tc>
        <w:tc>
          <w:tcPr>
            <w:tcW w:w="2405" w:type="dxa"/>
            <w:tcBorders>
              <w:top w:val="nil"/>
              <w:left w:val="nil"/>
              <w:bottom w:val="single" w:sz="4" w:space="0" w:color="auto"/>
              <w:right w:val="single" w:sz="4" w:space="0" w:color="auto"/>
            </w:tcBorders>
            <w:shd w:val="clear" w:color="auto" w:fill="auto"/>
            <w:noWrap/>
            <w:vAlign w:val="bottom"/>
            <w:hideMark/>
          </w:tcPr>
          <w:p w14:paraId="35057C9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w:t>
            </w:r>
          </w:p>
        </w:tc>
      </w:tr>
      <w:tr w:rsidR="008A1CAE" w:rsidRPr="000F609C" w14:paraId="33349CEE"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0429F1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1147,12</w:t>
            </w:r>
          </w:p>
        </w:tc>
        <w:tc>
          <w:tcPr>
            <w:tcW w:w="1620" w:type="dxa"/>
            <w:tcBorders>
              <w:top w:val="nil"/>
              <w:left w:val="nil"/>
              <w:bottom w:val="single" w:sz="4" w:space="0" w:color="auto"/>
              <w:right w:val="single" w:sz="4" w:space="0" w:color="auto"/>
            </w:tcBorders>
            <w:shd w:val="clear" w:color="auto" w:fill="auto"/>
            <w:noWrap/>
            <w:vAlign w:val="center"/>
            <w:hideMark/>
          </w:tcPr>
          <w:p w14:paraId="76DF3EB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131,17</w:t>
            </w:r>
          </w:p>
        </w:tc>
        <w:tc>
          <w:tcPr>
            <w:tcW w:w="2070" w:type="dxa"/>
            <w:tcBorders>
              <w:top w:val="nil"/>
              <w:left w:val="nil"/>
              <w:bottom w:val="single" w:sz="4" w:space="0" w:color="auto"/>
              <w:right w:val="single" w:sz="4" w:space="0" w:color="auto"/>
            </w:tcBorders>
            <w:shd w:val="clear" w:color="auto" w:fill="auto"/>
            <w:noWrap/>
            <w:vAlign w:val="center"/>
            <w:hideMark/>
          </w:tcPr>
          <w:p w14:paraId="6D7656E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215,69</w:t>
            </w:r>
          </w:p>
        </w:tc>
        <w:tc>
          <w:tcPr>
            <w:tcW w:w="2405" w:type="dxa"/>
            <w:tcBorders>
              <w:top w:val="nil"/>
              <w:left w:val="nil"/>
              <w:bottom w:val="single" w:sz="4" w:space="0" w:color="auto"/>
              <w:right w:val="single" w:sz="4" w:space="0" w:color="auto"/>
            </w:tcBorders>
            <w:shd w:val="clear" w:color="auto" w:fill="auto"/>
            <w:noWrap/>
            <w:vAlign w:val="center"/>
            <w:hideMark/>
          </w:tcPr>
          <w:p w14:paraId="6FF2084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800,26</w:t>
            </w:r>
          </w:p>
        </w:tc>
      </w:tr>
      <w:tr w:rsidR="008A1CAE" w:rsidRPr="000F609C" w14:paraId="330ABC4E"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4752A2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DDF164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1265674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5738A47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5AC234A"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DE6C9F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DEC3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1EF83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C82816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CBB6F27"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7D2AEE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88D297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A7C87A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66C1DA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D486022"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DA42E4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5E90C84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3609EF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5CBE58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3BF91F1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C9C9FE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1074,18</w:t>
            </w:r>
          </w:p>
        </w:tc>
        <w:tc>
          <w:tcPr>
            <w:tcW w:w="1620" w:type="dxa"/>
            <w:tcBorders>
              <w:top w:val="nil"/>
              <w:left w:val="nil"/>
              <w:bottom w:val="single" w:sz="4" w:space="0" w:color="auto"/>
              <w:right w:val="single" w:sz="4" w:space="0" w:color="auto"/>
            </w:tcBorders>
            <w:shd w:val="clear" w:color="auto" w:fill="auto"/>
            <w:noWrap/>
            <w:vAlign w:val="center"/>
            <w:hideMark/>
          </w:tcPr>
          <w:p w14:paraId="0FAFAA4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12,84</w:t>
            </w:r>
          </w:p>
        </w:tc>
        <w:tc>
          <w:tcPr>
            <w:tcW w:w="2070" w:type="dxa"/>
            <w:tcBorders>
              <w:top w:val="nil"/>
              <w:left w:val="nil"/>
              <w:bottom w:val="single" w:sz="4" w:space="0" w:color="auto"/>
              <w:right w:val="single" w:sz="4" w:space="0" w:color="auto"/>
            </w:tcBorders>
            <w:shd w:val="clear" w:color="auto" w:fill="auto"/>
            <w:noWrap/>
            <w:vAlign w:val="center"/>
            <w:hideMark/>
          </w:tcPr>
          <w:p w14:paraId="612335B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82,30</w:t>
            </w:r>
          </w:p>
        </w:tc>
        <w:tc>
          <w:tcPr>
            <w:tcW w:w="2405" w:type="dxa"/>
            <w:tcBorders>
              <w:top w:val="nil"/>
              <w:left w:val="nil"/>
              <w:bottom w:val="single" w:sz="4" w:space="0" w:color="auto"/>
              <w:right w:val="single" w:sz="4" w:space="0" w:color="auto"/>
            </w:tcBorders>
            <w:shd w:val="clear" w:color="auto" w:fill="auto"/>
            <w:noWrap/>
            <w:vAlign w:val="center"/>
            <w:hideMark/>
          </w:tcPr>
          <w:p w14:paraId="1ED0668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979,04</w:t>
            </w:r>
          </w:p>
        </w:tc>
      </w:tr>
      <w:tr w:rsidR="008A1CAE" w:rsidRPr="000F609C" w14:paraId="2C3C1B9A"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F2B2A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13398,20</w:t>
            </w:r>
          </w:p>
        </w:tc>
        <w:tc>
          <w:tcPr>
            <w:tcW w:w="1620" w:type="dxa"/>
            <w:tcBorders>
              <w:top w:val="nil"/>
              <w:left w:val="nil"/>
              <w:bottom w:val="single" w:sz="4" w:space="0" w:color="auto"/>
              <w:right w:val="single" w:sz="4" w:space="0" w:color="auto"/>
            </w:tcBorders>
            <w:shd w:val="clear" w:color="auto" w:fill="auto"/>
            <w:noWrap/>
            <w:vAlign w:val="center"/>
            <w:hideMark/>
          </w:tcPr>
          <w:p w14:paraId="15FCB76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25,42</w:t>
            </w:r>
          </w:p>
        </w:tc>
        <w:tc>
          <w:tcPr>
            <w:tcW w:w="2070" w:type="dxa"/>
            <w:tcBorders>
              <w:top w:val="nil"/>
              <w:left w:val="nil"/>
              <w:bottom w:val="single" w:sz="4" w:space="0" w:color="auto"/>
              <w:right w:val="single" w:sz="4" w:space="0" w:color="auto"/>
            </w:tcBorders>
            <w:shd w:val="clear" w:color="auto" w:fill="auto"/>
            <w:noWrap/>
            <w:vAlign w:val="center"/>
            <w:hideMark/>
          </w:tcPr>
          <w:p w14:paraId="1B144B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1728,44</w:t>
            </w:r>
          </w:p>
        </w:tc>
        <w:tc>
          <w:tcPr>
            <w:tcW w:w="2405" w:type="dxa"/>
            <w:tcBorders>
              <w:top w:val="nil"/>
              <w:left w:val="nil"/>
              <w:bottom w:val="single" w:sz="4" w:space="0" w:color="auto"/>
              <w:right w:val="single" w:sz="4" w:space="0" w:color="auto"/>
            </w:tcBorders>
            <w:shd w:val="clear" w:color="auto" w:fill="auto"/>
            <w:noWrap/>
            <w:vAlign w:val="center"/>
            <w:hideMark/>
          </w:tcPr>
          <w:p w14:paraId="748EFA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11644,34</w:t>
            </w:r>
          </w:p>
        </w:tc>
      </w:tr>
      <w:tr w:rsidR="008A1CAE" w:rsidRPr="000F609C" w14:paraId="4BC28E9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8FBB8E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3814,93</w:t>
            </w:r>
          </w:p>
        </w:tc>
        <w:tc>
          <w:tcPr>
            <w:tcW w:w="1620" w:type="dxa"/>
            <w:tcBorders>
              <w:top w:val="nil"/>
              <w:left w:val="nil"/>
              <w:bottom w:val="single" w:sz="4" w:space="0" w:color="auto"/>
              <w:right w:val="single" w:sz="4" w:space="0" w:color="auto"/>
            </w:tcBorders>
            <w:shd w:val="clear" w:color="auto" w:fill="auto"/>
            <w:noWrap/>
            <w:vAlign w:val="center"/>
            <w:hideMark/>
          </w:tcPr>
          <w:p w14:paraId="0BF0C36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17,28</w:t>
            </w:r>
          </w:p>
        </w:tc>
        <w:tc>
          <w:tcPr>
            <w:tcW w:w="2070" w:type="dxa"/>
            <w:tcBorders>
              <w:top w:val="nil"/>
              <w:left w:val="nil"/>
              <w:bottom w:val="single" w:sz="4" w:space="0" w:color="auto"/>
              <w:right w:val="single" w:sz="4" w:space="0" w:color="auto"/>
            </w:tcBorders>
            <w:shd w:val="clear" w:color="auto" w:fill="auto"/>
            <w:noWrap/>
            <w:vAlign w:val="center"/>
            <w:hideMark/>
          </w:tcPr>
          <w:p w14:paraId="2E85A96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97,99</w:t>
            </w:r>
          </w:p>
        </w:tc>
        <w:tc>
          <w:tcPr>
            <w:tcW w:w="2405" w:type="dxa"/>
            <w:tcBorders>
              <w:top w:val="nil"/>
              <w:left w:val="nil"/>
              <w:bottom w:val="single" w:sz="4" w:space="0" w:color="auto"/>
              <w:right w:val="single" w:sz="4" w:space="0" w:color="auto"/>
            </w:tcBorders>
            <w:shd w:val="clear" w:color="auto" w:fill="auto"/>
            <w:noWrap/>
            <w:vAlign w:val="center"/>
            <w:hideMark/>
          </w:tcPr>
          <w:p w14:paraId="58BFA8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3699,66</w:t>
            </w:r>
          </w:p>
        </w:tc>
      </w:tr>
      <w:tr w:rsidR="008A1CAE" w:rsidRPr="000F609C" w14:paraId="0850CA8D"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01E5BFF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lastRenderedPageBreak/>
              <w:t>19434,42</w:t>
            </w:r>
          </w:p>
        </w:tc>
        <w:tc>
          <w:tcPr>
            <w:tcW w:w="1620" w:type="dxa"/>
            <w:tcBorders>
              <w:top w:val="nil"/>
              <w:left w:val="nil"/>
              <w:bottom w:val="nil"/>
              <w:right w:val="single" w:sz="4" w:space="0" w:color="auto"/>
            </w:tcBorders>
            <w:shd w:val="clear" w:color="auto" w:fill="auto"/>
            <w:noWrap/>
            <w:vAlign w:val="center"/>
            <w:hideMark/>
          </w:tcPr>
          <w:p w14:paraId="6601BFD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186,71</w:t>
            </w:r>
          </w:p>
        </w:tc>
        <w:tc>
          <w:tcPr>
            <w:tcW w:w="2070" w:type="dxa"/>
            <w:tcBorders>
              <w:top w:val="nil"/>
              <w:left w:val="nil"/>
              <w:bottom w:val="nil"/>
              <w:right w:val="single" w:sz="4" w:space="0" w:color="auto"/>
            </w:tcBorders>
            <w:shd w:val="clear" w:color="auto" w:fill="auto"/>
            <w:noWrap/>
            <w:vAlign w:val="center"/>
            <w:hideMark/>
          </w:tcPr>
          <w:p w14:paraId="6C2990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2124,42</w:t>
            </w:r>
          </w:p>
        </w:tc>
        <w:tc>
          <w:tcPr>
            <w:tcW w:w="2405" w:type="dxa"/>
            <w:tcBorders>
              <w:top w:val="nil"/>
              <w:left w:val="nil"/>
              <w:bottom w:val="nil"/>
              <w:right w:val="single" w:sz="4" w:space="0" w:color="auto"/>
            </w:tcBorders>
            <w:shd w:val="clear" w:color="auto" w:fill="auto"/>
            <w:noWrap/>
            <w:vAlign w:val="center"/>
            <w:hideMark/>
          </w:tcPr>
          <w:p w14:paraId="11A8805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17123,29</w:t>
            </w:r>
          </w:p>
        </w:tc>
      </w:tr>
      <w:tr w:rsidR="008A1CAE" w:rsidRPr="000F609C" w14:paraId="47F35CCE" w14:textId="77777777" w:rsidTr="008A1CAE">
        <w:trPr>
          <w:trHeight w:val="300"/>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E772C2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50,04</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5CE4F4E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569553D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0,49</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39BDF88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49,55</w:t>
            </w:r>
          </w:p>
        </w:tc>
      </w:tr>
      <w:tr w:rsidR="008A1CAE" w:rsidRPr="000F609C" w14:paraId="51AFB30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E3C32E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679F9F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076A8E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33BA18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5349A50"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C749D7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0C9AA5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39953E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C33AB0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72E6F6E"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E10AB1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42,40</w:t>
            </w:r>
          </w:p>
        </w:tc>
        <w:tc>
          <w:tcPr>
            <w:tcW w:w="1620" w:type="dxa"/>
            <w:tcBorders>
              <w:top w:val="nil"/>
              <w:left w:val="nil"/>
              <w:bottom w:val="single" w:sz="4" w:space="0" w:color="auto"/>
              <w:right w:val="single" w:sz="4" w:space="0" w:color="auto"/>
            </w:tcBorders>
            <w:shd w:val="clear" w:color="auto" w:fill="auto"/>
            <w:noWrap/>
            <w:vAlign w:val="center"/>
            <w:hideMark/>
          </w:tcPr>
          <w:p w14:paraId="10800B1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6,76</w:t>
            </w:r>
          </w:p>
        </w:tc>
        <w:tc>
          <w:tcPr>
            <w:tcW w:w="2070" w:type="dxa"/>
            <w:tcBorders>
              <w:top w:val="nil"/>
              <w:left w:val="nil"/>
              <w:bottom w:val="single" w:sz="4" w:space="0" w:color="auto"/>
              <w:right w:val="single" w:sz="4" w:space="0" w:color="auto"/>
            </w:tcBorders>
            <w:shd w:val="clear" w:color="auto" w:fill="auto"/>
            <w:noWrap/>
            <w:vAlign w:val="center"/>
            <w:hideMark/>
          </w:tcPr>
          <w:p w14:paraId="1B3534C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12,19</w:t>
            </w:r>
          </w:p>
        </w:tc>
        <w:tc>
          <w:tcPr>
            <w:tcW w:w="2405" w:type="dxa"/>
            <w:tcBorders>
              <w:top w:val="nil"/>
              <w:left w:val="nil"/>
              <w:bottom w:val="single" w:sz="4" w:space="0" w:color="auto"/>
              <w:right w:val="single" w:sz="4" w:space="0" w:color="auto"/>
            </w:tcBorders>
            <w:shd w:val="clear" w:color="auto" w:fill="auto"/>
            <w:noWrap/>
            <w:vAlign w:val="center"/>
            <w:hideMark/>
          </w:tcPr>
          <w:p w14:paraId="6335EF6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23,45</w:t>
            </w:r>
          </w:p>
        </w:tc>
      </w:tr>
      <w:tr w:rsidR="008A1CAE" w:rsidRPr="000F609C" w14:paraId="620EB041"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B7592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c>
          <w:tcPr>
            <w:tcW w:w="1620" w:type="dxa"/>
            <w:tcBorders>
              <w:top w:val="nil"/>
              <w:left w:val="nil"/>
              <w:bottom w:val="single" w:sz="4" w:space="0" w:color="auto"/>
              <w:right w:val="single" w:sz="4" w:space="0" w:color="auto"/>
            </w:tcBorders>
            <w:shd w:val="clear" w:color="auto" w:fill="auto"/>
            <w:noWrap/>
            <w:vAlign w:val="center"/>
            <w:hideMark/>
          </w:tcPr>
          <w:p w14:paraId="2872995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F7119F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40FDC22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3,96</w:t>
            </w:r>
          </w:p>
        </w:tc>
      </w:tr>
      <w:tr w:rsidR="008A1CAE" w:rsidRPr="000F609C" w14:paraId="213654A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88C962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350,48</w:t>
            </w:r>
          </w:p>
        </w:tc>
        <w:tc>
          <w:tcPr>
            <w:tcW w:w="1620" w:type="dxa"/>
            <w:tcBorders>
              <w:top w:val="nil"/>
              <w:left w:val="nil"/>
              <w:bottom w:val="single" w:sz="4" w:space="0" w:color="auto"/>
              <w:right w:val="single" w:sz="4" w:space="0" w:color="auto"/>
            </w:tcBorders>
            <w:shd w:val="clear" w:color="auto" w:fill="auto"/>
            <w:noWrap/>
            <w:vAlign w:val="center"/>
            <w:hideMark/>
          </w:tcPr>
          <w:p w14:paraId="7468A57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0,07</w:t>
            </w:r>
          </w:p>
        </w:tc>
        <w:tc>
          <w:tcPr>
            <w:tcW w:w="2070" w:type="dxa"/>
            <w:tcBorders>
              <w:top w:val="nil"/>
              <w:left w:val="nil"/>
              <w:bottom w:val="single" w:sz="4" w:space="0" w:color="auto"/>
              <w:right w:val="single" w:sz="4" w:space="0" w:color="auto"/>
            </w:tcBorders>
            <w:shd w:val="clear" w:color="auto" w:fill="auto"/>
            <w:noWrap/>
            <w:vAlign w:val="center"/>
            <w:hideMark/>
          </w:tcPr>
          <w:p w14:paraId="6DA09D8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1,50</w:t>
            </w:r>
          </w:p>
        </w:tc>
        <w:tc>
          <w:tcPr>
            <w:tcW w:w="2405" w:type="dxa"/>
            <w:tcBorders>
              <w:top w:val="nil"/>
              <w:left w:val="nil"/>
              <w:bottom w:val="single" w:sz="4" w:space="0" w:color="auto"/>
              <w:right w:val="single" w:sz="4" w:space="0" w:color="auto"/>
            </w:tcBorders>
            <w:shd w:val="clear" w:color="auto" w:fill="auto"/>
            <w:noWrap/>
            <w:vAlign w:val="center"/>
            <w:hideMark/>
          </w:tcPr>
          <w:p w14:paraId="45C7E8A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348,92</w:t>
            </w:r>
          </w:p>
        </w:tc>
      </w:tr>
      <w:tr w:rsidR="008A1CAE" w:rsidRPr="000F609C" w14:paraId="1FE8E88F"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C5B0ED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482,17</w:t>
            </w:r>
          </w:p>
        </w:tc>
        <w:tc>
          <w:tcPr>
            <w:tcW w:w="1620" w:type="dxa"/>
            <w:tcBorders>
              <w:top w:val="nil"/>
              <w:left w:val="nil"/>
              <w:bottom w:val="single" w:sz="4" w:space="0" w:color="auto"/>
              <w:right w:val="single" w:sz="4" w:space="0" w:color="auto"/>
            </w:tcBorders>
            <w:shd w:val="clear" w:color="auto" w:fill="auto"/>
            <w:noWrap/>
            <w:vAlign w:val="center"/>
            <w:hideMark/>
          </w:tcPr>
          <w:p w14:paraId="0C545AF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0,34</w:t>
            </w:r>
          </w:p>
        </w:tc>
        <w:tc>
          <w:tcPr>
            <w:tcW w:w="2070" w:type="dxa"/>
            <w:tcBorders>
              <w:top w:val="nil"/>
              <w:left w:val="nil"/>
              <w:bottom w:val="single" w:sz="4" w:space="0" w:color="auto"/>
              <w:right w:val="single" w:sz="4" w:space="0" w:color="auto"/>
            </w:tcBorders>
            <w:shd w:val="clear" w:color="auto" w:fill="auto"/>
            <w:noWrap/>
            <w:vAlign w:val="center"/>
            <w:hideMark/>
          </w:tcPr>
          <w:p w14:paraId="1B31A26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2405" w:type="dxa"/>
            <w:tcBorders>
              <w:top w:val="nil"/>
              <w:left w:val="nil"/>
              <w:bottom w:val="single" w:sz="4" w:space="0" w:color="auto"/>
              <w:right w:val="single" w:sz="4" w:space="0" w:color="auto"/>
            </w:tcBorders>
            <w:shd w:val="clear" w:color="auto" w:fill="auto"/>
            <w:noWrap/>
            <w:vAlign w:val="center"/>
            <w:hideMark/>
          </w:tcPr>
          <w:p w14:paraId="5A30DF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481,74</w:t>
            </w:r>
          </w:p>
        </w:tc>
      </w:tr>
      <w:tr w:rsidR="008A1CAE" w:rsidRPr="000F609C" w14:paraId="59971CC2" w14:textId="77777777" w:rsidTr="008A1CAE">
        <w:trPr>
          <w:trHeight w:val="312"/>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452E87B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929,06</w:t>
            </w:r>
          </w:p>
        </w:tc>
        <w:tc>
          <w:tcPr>
            <w:tcW w:w="1620" w:type="dxa"/>
            <w:tcBorders>
              <w:top w:val="nil"/>
              <w:left w:val="nil"/>
              <w:bottom w:val="single" w:sz="8" w:space="0" w:color="auto"/>
              <w:right w:val="single" w:sz="4" w:space="0" w:color="auto"/>
            </w:tcBorders>
            <w:shd w:val="clear" w:color="auto" w:fill="auto"/>
            <w:noWrap/>
            <w:vAlign w:val="center"/>
            <w:hideMark/>
          </w:tcPr>
          <w:p w14:paraId="2518980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7,16</w:t>
            </w:r>
          </w:p>
        </w:tc>
        <w:tc>
          <w:tcPr>
            <w:tcW w:w="2070" w:type="dxa"/>
            <w:tcBorders>
              <w:top w:val="nil"/>
              <w:left w:val="nil"/>
              <w:bottom w:val="single" w:sz="8" w:space="0" w:color="auto"/>
              <w:right w:val="single" w:sz="4" w:space="0" w:color="auto"/>
            </w:tcBorders>
            <w:shd w:val="clear" w:color="auto" w:fill="auto"/>
            <w:noWrap/>
            <w:vAlign w:val="center"/>
            <w:hideMark/>
          </w:tcPr>
          <w:p w14:paraId="3B8CE84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14,27</w:t>
            </w:r>
          </w:p>
        </w:tc>
        <w:tc>
          <w:tcPr>
            <w:tcW w:w="2405" w:type="dxa"/>
            <w:tcBorders>
              <w:top w:val="nil"/>
              <w:left w:val="nil"/>
              <w:bottom w:val="single" w:sz="8" w:space="0" w:color="auto"/>
              <w:right w:val="single" w:sz="4" w:space="0" w:color="auto"/>
            </w:tcBorders>
            <w:shd w:val="clear" w:color="auto" w:fill="auto"/>
            <w:noWrap/>
            <w:vAlign w:val="center"/>
            <w:hideMark/>
          </w:tcPr>
          <w:p w14:paraId="27B804A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907,62</w:t>
            </w:r>
          </w:p>
        </w:tc>
      </w:tr>
      <w:tr w:rsidR="008A1CAE" w:rsidRPr="000F609C" w14:paraId="79AE429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537311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145,48</w:t>
            </w:r>
          </w:p>
        </w:tc>
        <w:tc>
          <w:tcPr>
            <w:tcW w:w="1620" w:type="dxa"/>
            <w:tcBorders>
              <w:top w:val="nil"/>
              <w:left w:val="nil"/>
              <w:bottom w:val="single" w:sz="4" w:space="0" w:color="auto"/>
              <w:right w:val="single" w:sz="4" w:space="0" w:color="auto"/>
            </w:tcBorders>
            <w:shd w:val="clear" w:color="auto" w:fill="auto"/>
            <w:noWrap/>
            <w:vAlign w:val="center"/>
            <w:hideMark/>
          </w:tcPr>
          <w:p w14:paraId="0164224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9845B4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0,52</w:t>
            </w:r>
          </w:p>
        </w:tc>
        <w:tc>
          <w:tcPr>
            <w:tcW w:w="2405" w:type="dxa"/>
            <w:tcBorders>
              <w:top w:val="nil"/>
              <w:left w:val="nil"/>
              <w:bottom w:val="single" w:sz="4" w:space="0" w:color="auto"/>
              <w:right w:val="single" w:sz="4" w:space="0" w:color="auto"/>
            </w:tcBorders>
            <w:shd w:val="clear" w:color="auto" w:fill="auto"/>
            <w:noWrap/>
            <w:vAlign w:val="center"/>
            <w:hideMark/>
          </w:tcPr>
          <w:p w14:paraId="65AEB04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144,96</w:t>
            </w:r>
          </w:p>
        </w:tc>
      </w:tr>
      <w:tr w:rsidR="008A1CAE" w:rsidRPr="000F609C" w14:paraId="44CC3016"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D3D01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336,24</w:t>
            </w:r>
          </w:p>
        </w:tc>
        <w:tc>
          <w:tcPr>
            <w:tcW w:w="1620" w:type="dxa"/>
            <w:tcBorders>
              <w:top w:val="nil"/>
              <w:left w:val="nil"/>
              <w:bottom w:val="single" w:sz="4" w:space="0" w:color="auto"/>
              <w:right w:val="single" w:sz="4" w:space="0" w:color="auto"/>
            </w:tcBorders>
            <w:shd w:val="clear" w:color="auto" w:fill="auto"/>
            <w:noWrap/>
            <w:vAlign w:val="center"/>
            <w:hideMark/>
          </w:tcPr>
          <w:p w14:paraId="1881C85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2070" w:type="dxa"/>
            <w:tcBorders>
              <w:top w:val="nil"/>
              <w:left w:val="nil"/>
              <w:bottom w:val="single" w:sz="4" w:space="0" w:color="auto"/>
              <w:right w:val="single" w:sz="4" w:space="0" w:color="auto"/>
            </w:tcBorders>
            <w:shd w:val="clear" w:color="auto" w:fill="auto"/>
            <w:noWrap/>
            <w:vAlign w:val="center"/>
            <w:hideMark/>
          </w:tcPr>
          <w:p w14:paraId="45EF50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0,47</w:t>
            </w:r>
          </w:p>
        </w:tc>
        <w:tc>
          <w:tcPr>
            <w:tcW w:w="2405" w:type="dxa"/>
            <w:tcBorders>
              <w:top w:val="nil"/>
              <w:left w:val="nil"/>
              <w:bottom w:val="single" w:sz="4" w:space="0" w:color="auto"/>
              <w:right w:val="single" w:sz="4" w:space="0" w:color="auto"/>
            </w:tcBorders>
            <w:shd w:val="clear" w:color="auto" w:fill="auto"/>
            <w:noWrap/>
            <w:vAlign w:val="center"/>
            <w:hideMark/>
          </w:tcPr>
          <w:p w14:paraId="08DDECA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335,68</w:t>
            </w:r>
          </w:p>
        </w:tc>
      </w:tr>
      <w:tr w:rsidR="008A1CAE" w:rsidRPr="000F609C" w14:paraId="7A1023B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85D940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c>
          <w:tcPr>
            <w:tcW w:w="1620" w:type="dxa"/>
            <w:tcBorders>
              <w:top w:val="nil"/>
              <w:left w:val="nil"/>
              <w:bottom w:val="single" w:sz="4" w:space="0" w:color="auto"/>
              <w:right w:val="single" w:sz="4" w:space="0" w:color="auto"/>
            </w:tcBorders>
            <w:shd w:val="clear" w:color="auto" w:fill="auto"/>
            <w:noWrap/>
            <w:vAlign w:val="center"/>
            <w:hideMark/>
          </w:tcPr>
          <w:p w14:paraId="6904E12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B3E84B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28770B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11,25</w:t>
            </w:r>
          </w:p>
        </w:tc>
      </w:tr>
      <w:tr w:rsidR="008A1CAE" w:rsidRPr="000F609C" w14:paraId="1BB12A6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837D17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706AB67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8E7BC7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D36002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5C2BA07"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76B518B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492,97</w:t>
            </w:r>
          </w:p>
        </w:tc>
        <w:tc>
          <w:tcPr>
            <w:tcW w:w="1620" w:type="dxa"/>
            <w:tcBorders>
              <w:top w:val="nil"/>
              <w:left w:val="nil"/>
              <w:bottom w:val="nil"/>
              <w:right w:val="single" w:sz="4" w:space="0" w:color="auto"/>
            </w:tcBorders>
            <w:shd w:val="clear" w:color="auto" w:fill="auto"/>
            <w:noWrap/>
            <w:vAlign w:val="center"/>
            <w:hideMark/>
          </w:tcPr>
          <w:p w14:paraId="1C82407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0,09</w:t>
            </w:r>
          </w:p>
        </w:tc>
        <w:tc>
          <w:tcPr>
            <w:tcW w:w="2070" w:type="dxa"/>
            <w:tcBorders>
              <w:top w:val="nil"/>
              <w:left w:val="nil"/>
              <w:bottom w:val="nil"/>
              <w:right w:val="single" w:sz="4" w:space="0" w:color="auto"/>
            </w:tcBorders>
            <w:shd w:val="clear" w:color="auto" w:fill="auto"/>
            <w:noWrap/>
            <w:vAlign w:val="center"/>
            <w:hideMark/>
          </w:tcPr>
          <w:p w14:paraId="4BF08F6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1,00</w:t>
            </w:r>
          </w:p>
        </w:tc>
        <w:tc>
          <w:tcPr>
            <w:tcW w:w="2405" w:type="dxa"/>
            <w:tcBorders>
              <w:top w:val="nil"/>
              <w:left w:val="nil"/>
              <w:bottom w:val="nil"/>
              <w:right w:val="single" w:sz="4" w:space="0" w:color="auto"/>
            </w:tcBorders>
            <w:shd w:val="clear" w:color="auto" w:fill="auto"/>
            <w:noWrap/>
            <w:vAlign w:val="center"/>
            <w:hideMark/>
          </w:tcPr>
          <w:p w14:paraId="66BAC27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491,89</w:t>
            </w:r>
          </w:p>
        </w:tc>
      </w:tr>
      <w:tr w:rsidR="008A1CAE" w:rsidRPr="000F609C" w14:paraId="016EDF54" w14:textId="77777777" w:rsidTr="008A1CAE">
        <w:trPr>
          <w:trHeight w:val="300"/>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A6768D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2C2F140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2520CC7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76504B8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41,38</w:t>
            </w:r>
          </w:p>
        </w:tc>
      </w:tr>
      <w:tr w:rsidR="008A1CAE" w:rsidRPr="000F609C" w14:paraId="0A52744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57A461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c>
          <w:tcPr>
            <w:tcW w:w="1620" w:type="dxa"/>
            <w:tcBorders>
              <w:top w:val="nil"/>
              <w:left w:val="nil"/>
              <w:bottom w:val="single" w:sz="4" w:space="0" w:color="auto"/>
              <w:right w:val="single" w:sz="4" w:space="0" w:color="auto"/>
            </w:tcBorders>
            <w:shd w:val="clear" w:color="auto" w:fill="auto"/>
            <w:noWrap/>
            <w:vAlign w:val="center"/>
            <w:hideMark/>
          </w:tcPr>
          <w:p w14:paraId="0EE009D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3E683D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D5D960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2,82</w:t>
            </w:r>
          </w:p>
        </w:tc>
      </w:tr>
      <w:tr w:rsidR="008A1CAE" w:rsidRPr="000F609C" w14:paraId="1EAC4F35"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8445FF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c>
          <w:tcPr>
            <w:tcW w:w="1620" w:type="dxa"/>
            <w:tcBorders>
              <w:top w:val="nil"/>
              <w:left w:val="nil"/>
              <w:bottom w:val="single" w:sz="4" w:space="0" w:color="auto"/>
              <w:right w:val="single" w:sz="4" w:space="0" w:color="auto"/>
            </w:tcBorders>
            <w:shd w:val="clear" w:color="auto" w:fill="auto"/>
            <w:noWrap/>
            <w:vAlign w:val="center"/>
            <w:hideMark/>
          </w:tcPr>
          <w:p w14:paraId="1221CD0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35C3B15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2F77B6C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3,89</w:t>
            </w:r>
          </w:p>
        </w:tc>
      </w:tr>
      <w:tr w:rsidR="008A1CAE" w:rsidRPr="000F609C" w14:paraId="35633852"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367665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18,15</w:t>
            </w:r>
          </w:p>
        </w:tc>
        <w:tc>
          <w:tcPr>
            <w:tcW w:w="1620" w:type="dxa"/>
            <w:tcBorders>
              <w:top w:val="nil"/>
              <w:left w:val="nil"/>
              <w:bottom w:val="single" w:sz="4" w:space="0" w:color="auto"/>
              <w:right w:val="single" w:sz="4" w:space="0" w:color="auto"/>
            </w:tcBorders>
            <w:shd w:val="clear" w:color="auto" w:fill="auto"/>
            <w:noWrap/>
            <w:vAlign w:val="center"/>
            <w:hideMark/>
          </w:tcPr>
          <w:p w14:paraId="40CDF96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2070" w:type="dxa"/>
            <w:tcBorders>
              <w:top w:val="nil"/>
              <w:left w:val="nil"/>
              <w:bottom w:val="single" w:sz="4" w:space="0" w:color="auto"/>
              <w:right w:val="single" w:sz="4" w:space="0" w:color="auto"/>
            </w:tcBorders>
            <w:shd w:val="clear" w:color="auto" w:fill="auto"/>
            <w:noWrap/>
            <w:vAlign w:val="center"/>
            <w:hideMark/>
          </w:tcPr>
          <w:p w14:paraId="38E5266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2405" w:type="dxa"/>
            <w:tcBorders>
              <w:top w:val="nil"/>
              <w:left w:val="nil"/>
              <w:bottom w:val="single" w:sz="4" w:space="0" w:color="auto"/>
              <w:right w:val="single" w:sz="4" w:space="0" w:color="auto"/>
            </w:tcBorders>
            <w:shd w:val="clear" w:color="auto" w:fill="auto"/>
            <w:noWrap/>
            <w:vAlign w:val="center"/>
            <w:hideMark/>
          </w:tcPr>
          <w:p w14:paraId="49FE21C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17,72</w:t>
            </w:r>
          </w:p>
        </w:tc>
      </w:tr>
      <w:tr w:rsidR="008A1CAE" w:rsidRPr="000F609C" w14:paraId="4860F3B0" w14:textId="77777777" w:rsidTr="008A1CAE">
        <w:trPr>
          <w:trHeight w:val="312"/>
        </w:trPr>
        <w:tc>
          <w:tcPr>
            <w:tcW w:w="1818" w:type="dxa"/>
            <w:tcBorders>
              <w:top w:val="nil"/>
              <w:left w:val="single" w:sz="4" w:space="0" w:color="auto"/>
              <w:bottom w:val="single" w:sz="8" w:space="0" w:color="auto"/>
              <w:right w:val="single" w:sz="4" w:space="0" w:color="auto"/>
            </w:tcBorders>
            <w:shd w:val="clear" w:color="auto" w:fill="auto"/>
            <w:noWrap/>
            <w:vAlign w:val="center"/>
            <w:hideMark/>
          </w:tcPr>
          <w:p w14:paraId="3A7477E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66,24</w:t>
            </w:r>
          </w:p>
        </w:tc>
        <w:tc>
          <w:tcPr>
            <w:tcW w:w="1620" w:type="dxa"/>
            <w:tcBorders>
              <w:top w:val="nil"/>
              <w:left w:val="nil"/>
              <w:bottom w:val="single" w:sz="8" w:space="0" w:color="auto"/>
              <w:right w:val="single" w:sz="4" w:space="0" w:color="auto"/>
            </w:tcBorders>
            <w:shd w:val="clear" w:color="auto" w:fill="auto"/>
            <w:noWrap/>
            <w:vAlign w:val="center"/>
            <w:hideMark/>
          </w:tcPr>
          <w:p w14:paraId="2127E7A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0,25</w:t>
            </w:r>
          </w:p>
        </w:tc>
        <w:tc>
          <w:tcPr>
            <w:tcW w:w="2070" w:type="dxa"/>
            <w:tcBorders>
              <w:top w:val="nil"/>
              <w:left w:val="nil"/>
              <w:bottom w:val="single" w:sz="8" w:space="0" w:color="auto"/>
              <w:right w:val="single" w:sz="4" w:space="0" w:color="auto"/>
            </w:tcBorders>
            <w:shd w:val="clear" w:color="auto" w:fill="auto"/>
            <w:noWrap/>
            <w:vAlign w:val="center"/>
            <w:hideMark/>
          </w:tcPr>
          <w:p w14:paraId="12EDCCC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0,18</w:t>
            </w:r>
          </w:p>
        </w:tc>
        <w:tc>
          <w:tcPr>
            <w:tcW w:w="2405" w:type="dxa"/>
            <w:tcBorders>
              <w:top w:val="nil"/>
              <w:left w:val="nil"/>
              <w:bottom w:val="single" w:sz="8" w:space="0" w:color="auto"/>
              <w:right w:val="single" w:sz="4" w:space="0" w:color="auto"/>
            </w:tcBorders>
            <w:shd w:val="clear" w:color="auto" w:fill="auto"/>
            <w:noWrap/>
            <w:vAlign w:val="center"/>
            <w:hideMark/>
          </w:tcPr>
          <w:p w14:paraId="47D4C39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65,81</w:t>
            </w:r>
          </w:p>
        </w:tc>
      </w:tr>
      <w:tr w:rsidR="008A1CAE" w:rsidRPr="000F609C" w14:paraId="4323718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A7193B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23D634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8153A7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1707AC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151908EF"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1C68CE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7917BDF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1EDFEDA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FADAED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7237BB9"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7C786D5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307D5D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EA338C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6C6E3F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14D1CE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74E6C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6B7ADE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F9847A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20016A0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285A70E4"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65BAB8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c>
          <w:tcPr>
            <w:tcW w:w="1620" w:type="dxa"/>
            <w:tcBorders>
              <w:top w:val="nil"/>
              <w:left w:val="nil"/>
              <w:bottom w:val="single" w:sz="4" w:space="0" w:color="auto"/>
              <w:right w:val="single" w:sz="4" w:space="0" w:color="auto"/>
            </w:tcBorders>
            <w:shd w:val="clear" w:color="auto" w:fill="auto"/>
            <w:noWrap/>
            <w:vAlign w:val="center"/>
            <w:hideMark/>
          </w:tcPr>
          <w:p w14:paraId="75CF53F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DD6393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E5D322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15,20</w:t>
            </w:r>
          </w:p>
        </w:tc>
      </w:tr>
      <w:tr w:rsidR="008A1CAE" w:rsidRPr="000F609C" w14:paraId="333649D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30A9A96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27,50</w:t>
            </w:r>
          </w:p>
        </w:tc>
        <w:tc>
          <w:tcPr>
            <w:tcW w:w="1620" w:type="dxa"/>
            <w:tcBorders>
              <w:top w:val="nil"/>
              <w:left w:val="nil"/>
              <w:bottom w:val="single" w:sz="4" w:space="0" w:color="auto"/>
              <w:right w:val="single" w:sz="4" w:space="0" w:color="auto"/>
            </w:tcBorders>
            <w:shd w:val="clear" w:color="auto" w:fill="auto"/>
            <w:noWrap/>
            <w:vAlign w:val="center"/>
            <w:hideMark/>
          </w:tcPr>
          <w:p w14:paraId="77D5A93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AC89A8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2405" w:type="dxa"/>
            <w:tcBorders>
              <w:top w:val="nil"/>
              <w:left w:val="nil"/>
              <w:bottom w:val="single" w:sz="4" w:space="0" w:color="auto"/>
              <w:right w:val="single" w:sz="4" w:space="0" w:color="auto"/>
            </w:tcBorders>
            <w:shd w:val="clear" w:color="auto" w:fill="auto"/>
            <w:noWrap/>
            <w:vAlign w:val="center"/>
            <w:hideMark/>
          </w:tcPr>
          <w:p w14:paraId="5CDD5C9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23,05</w:t>
            </w:r>
          </w:p>
        </w:tc>
      </w:tr>
      <w:tr w:rsidR="008A1CAE" w:rsidRPr="000F609C" w14:paraId="0325052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4BB013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c>
          <w:tcPr>
            <w:tcW w:w="1620" w:type="dxa"/>
            <w:tcBorders>
              <w:top w:val="nil"/>
              <w:left w:val="nil"/>
              <w:bottom w:val="single" w:sz="4" w:space="0" w:color="auto"/>
              <w:right w:val="single" w:sz="4" w:space="0" w:color="auto"/>
            </w:tcBorders>
            <w:shd w:val="clear" w:color="auto" w:fill="auto"/>
            <w:noWrap/>
            <w:vAlign w:val="center"/>
            <w:hideMark/>
          </w:tcPr>
          <w:p w14:paraId="552B55F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A8E495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FA0493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59,39</w:t>
            </w:r>
          </w:p>
        </w:tc>
      </w:tr>
      <w:tr w:rsidR="008A1CAE" w:rsidRPr="000F609C" w14:paraId="25045D38"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3E43FBB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102,09</w:t>
            </w:r>
          </w:p>
        </w:tc>
        <w:tc>
          <w:tcPr>
            <w:tcW w:w="1620" w:type="dxa"/>
            <w:tcBorders>
              <w:top w:val="nil"/>
              <w:left w:val="nil"/>
              <w:bottom w:val="nil"/>
              <w:right w:val="single" w:sz="4" w:space="0" w:color="auto"/>
            </w:tcBorders>
            <w:shd w:val="clear" w:color="auto" w:fill="auto"/>
            <w:noWrap/>
            <w:vAlign w:val="center"/>
            <w:hideMark/>
          </w:tcPr>
          <w:p w14:paraId="511C850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4E29584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4,45</w:t>
            </w:r>
          </w:p>
        </w:tc>
        <w:tc>
          <w:tcPr>
            <w:tcW w:w="2405" w:type="dxa"/>
            <w:tcBorders>
              <w:top w:val="nil"/>
              <w:left w:val="nil"/>
              <w:bottom w:val="nil"/>
              <w:right w:val="single" w:sz="4" w:space="0" w:color="auto"/>
            </w:tcBorders>
            <w:shd w:val="clear" w:color="auto" w:fill="auto"/>
            <w:noWrap/>
            <w:vAlign w:val="center"/>
            <w:hideMark/>
          </w:tcPr>
          <w:p w14:paraId="232D899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97,64</w:t>
            </w:r>
          </w:p>
        </w:tc>
      </w:tr>
      <w:tr w:rsidR="008A1CAE" w:rsidRPr="000F609C" w14:paraId="2B709DEF" w14:textId="77777777" w:rsidTr="008A1CAE">
        <w:trPr>
          <w:trHeight w:val="415"/>
        </w:trPr>
        <w:tc>
          <w:tcPr>
            <w:tcW w:w="18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3378EE6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14:paraId="415DF28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8" w:space="0" w:color="auto"/>
              <w:right w:val="single" w:sz="4" w:space="0" w:color="auto"/>
            </w:tcBorders>
            <w:shd w:val="clear" w:color="auto" w:fill="auto"/>
            <w:noWrap/>
            <w:vAlign w:val="center"/>
            <w:hideMark/>
          </w:tcPr>
          <w:p w14:paraId="4C2EF9F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8" w:space="0" w:color="auto"/>
              <w:left w:val="nil"/>
              <w:bottom w:val="single" w:sz="8" w:space="0" w:color="auto"/>
              <w:right w:val="single" w:sz="4" w:space="0" w:color="auto"/>
            </w:tcBorders>
            <w:shd w:val="clear" w:color="auto" w:fill="auto"/>
            <w:noWrap/>
            <w:vAlign w:val="center"/>
            <w:hideMark/>
          </w:tcPr>
          <w:p w14:paraId="4138646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88E5D4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A679D7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41178B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7D50AFB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1B71D1E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7B03DD6"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89CC51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0141864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49C92ED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461751F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1FA7C813"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F40EAB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878921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4897D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39B2E92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AC3D40B"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2B3564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500847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FE6409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F49BC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44EE60D2"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45AAACE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FB7B39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57299D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188517C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C385E7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08053A3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B975FB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93EF1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4ED5D42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EEF0A47" w14:textId="77777777" w:rsidTr="008A1CAE">
        <w:trPr>
          <w:trHeight w:val="312"/>
        </w:trPr>
        <w:tc>
          <w:tcPr>
            <w:tcW w:w="1818" w:type="dxa"/>
            <w:tcBorders>
              <w:top w:val="nil"/>
              <w:left w:val="single" w:sz="4" w:space="0" w:color="auto"/>
              <w:bottom w:val="nil"/>
              <w:right w:val="single" w:sz="4" w:space="0" w:color="auto"/>
            </w:tcBorders>
            <w:shd w:val="clear" w:color="auto" w:fill="auto"/>
            <w:noWrap/>
            <w:vAlign w:val="center"/>
            <w:hideMark/>
          </w:tcPr>
          <w:p w14:paraId="198DD37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nil"/>
              <w:right w:val="single" w:sz="4" w:space="0" w:color="auto"/>
            </w:tcBorders>
            <w:shd w:val="clear" w:color="auto" w:fill="auto"/>
            <w:noWrap/>
            <w:vAlign w:val="center"/>
            <w:hideMark/>
          </w:tcPr>
          <w:p w14:paraId="70F5CE4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20F82C8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nil"/>
              <w:right w:val="single" w:sz="4" w:space="0" w:color="auto"/>
            </w:tcBorders>
            <w:shd w:val="clear" w:color="auto" w:fill="auto"/>
            <w:noWrap/>
            <w:vAlign w:val="center"/>
            <w:hideMark/>
          </w:tcPr>
          <w:p w14:paraId="6BD1E94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10ACB13" w14:textId="77777777" w:rsidTr="008A1CAE">
        <w:trPr>
          <w:trHeight w:val="300"/>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36A3CB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7DA7A96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241B5A8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486C627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A13135D"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161D48D5"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c>
          <w:tcPr>
            <w:tcW w:w="1620" w:type="dxa"/>
            <w:tcBorders>
              <w:top w:val="nil"/>
              <w:left w:val="nil"/>
              <w:bottom w:val="single" w:sz="4" w:space="0" w:color="auto"/>
              <w:right w:val="single" w:sz="4" w:space="0" w:color="auto"/>
            </w:tcBorders>
            <w:shd w:val="clear" w:color="auto" w:fill="auto"/>
            <w:noWrap/>
            <w:vAlign w:val="center"/>
            <w:hideMark/>
          </w:tcPr>
          <w:p w14:paraId="7C7FDE4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5080544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662D11D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1,95</w:t>
            </w:r>
          </w:p>
        </w:tc>
      </w:tr>
      <w:tr w:rsidR="008A1CAE" w:rsidRPr="000F609C" w14:paraId="756FC2A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78DACCF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c>
          <w:tcPr>
            <w:tcW w:w="1620" w:type="dxa"/>
            <w:tcBorders>
              <w:top w:val="nil"/>
              <w:left w:val="nil"/>
              <w:bottom w:val="single" w:sz="4" w:space="0" w:color="auto"/>
              <w:right w:val="single" w:sz="4" w:space="0" w:color="auto"/>
            </w:tcBorders>
            <w:shd w:val="clear" w:color="auto" w:fill="auto"/>
            <w:noWrap/>
            <w:vAlign w:val="center"/>
            <w:hideMark/>
          </w:tcPr>
          <w:p w14:paraId="7CF54AE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947B52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EFE1B7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1,90</w:t>
            </w:r>
          </w:p>
        </w:tc>
      </w:tr>
      <w:tr w:rsidR="008A1CAE" w:rsidRPr="000F609C" w14:paraId="36D43D9A"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B8C2DC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c>
          <w:tcPr>
            <w:tcW w:w="1620" w:type="dxa"/>
            <w:tcBorders>
              <w:top w:val="nil"/>
              <w:left w:val="nil"/>
              <w:bottom w:val="single" w:sz="4" w:space="0" w:color="auto"/>
              <w:right w:val="single" w:sz="4" w:space="0" w:color="auto"/>
            </w:tcBorders>
            <w:shd w:val="clear" w:color="auto" w:fill="auto"/>
            <w:noWrap/>
            <w:vAlign w:val="center"/>
            <w:hideMark/>
          </w:tcPr>
          <w:p w14:paraId="2BC6124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8B7EA7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2AB75D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32,07</w:t>
            </w:r>
          </w:p>
        </w:tc>
      </w:tr>
      <w:tr w:rsidR="008A1CAE" w:rsidRPr="000F609C" w14:paraId="6F92089B" w14:textId="77777777" w:rsidTr="008A1CAE">
        <w:trPr>
          <w:trHeight w:val="300"/>
        </w:trPr>
        <w:tc>
          <w:tcPr>
            <w:tcW w:w="1818" w:type="dxa"/>
            <w:tcBorders>
              <w:top w:val="nil"/>
              <w:left w:val="single" w:sz="4" w:space="0" w:color="auto"/>
              <w:bottom w:val="nil"/>
              <w:right w:val="single" w:sz="4" w:space="0" w:color="auto"/>
            </w:tcBorders>
            <w:shd w:val="clear" w:color="auto" w:fill="auto"/>
            <w:noWrap/>
            <w:vAlign w:val="center"/>
            <w:hideMark/>
          </w:tcPr>
          <w:p w14:paraId="074C12E4"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c>
          <w:tcPr>
            <w:tcW w:w="1620" w:type="dxa"/>
            <w:tcBorders>
              <w:top w:val="nil"/>
              <w:left w:val="nil"/>
              <w:bottom w:val="nil"/>
              <w:right w:val="single" w:sz="4" w:space="0" w:color="auto"/>
            </w:tcBorders>
            <w:shd w:val="clear" w:color="auto" w:fill="auto"/>
            <w:noWrap/>
            <w:vAlign w:val="center"/>
            <w:hideMark/>
          </w:tcPr>
          <w:p w14:paraId="0C7D756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440E536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nil"/>
              <w:right w:val="single" w:sz="4" w:space="0" w:color="auto"/>
            </w:tcBorders>
            <w:shd w:val="clear" w:color="auto" w:fill="auto"/>
            <w:noWrap/>
            <w:vAlign w:val="center"/>
            <w:hideMark/>
          </w:tcPr>
          <w:p w14:paraId="74A16AF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3,10</w:t>
            </w:r>
          </w:p>
        </w:tc>
      </w:tr>
      <w:tr w:rsidR="008A1CAE" w:rsidRPr="000F609C" w14:paraId="7F776BAB" w14:textId="77777777" w:rsidTr="008A1CAE">
        <w:trPr>
          <w:trHeight w:val="312"/>
        </w:trPr>
        <w:tc>
          <w:tcPr>
            <w:tcW w:w="18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061120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c>
          <w:tcPr>
            <w:tcW w:w="1620" w:type="dxa"/>
            <w:tcBorders>
              <w:top w:val="single" w:sz="4" w:space="0" w:color="auto"/>
              <w:left w:val="nil"/>
              <w:bottom w:val="single" w:sz="8" w:space="0" w:color="auto"/>
              <w:right w:val="single" w:sz="4" w:space="0" w:color="auto"/>
            </w:tcBorders>
            <w:shd w:val="clear" w:color="auto" w:fill="auto"/>
            <w:noWrap/>
            <w:vAlign w:val="center"/>
            <w:hideMark/>
          </w:tcPr>
          <w:p w14:paraId="36FD69C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4" w:space="0" w:color="auto"/>
              <w:left w:val="nil"/>
              <w:bottom w:val="single" w:sz="8" w:space="0" w:color="auto"/>
              <w:right w:val="single" w:sz="4" w:space="0" w:color="auto"/>
            </w:tcBorders>
            <w:shd w:val="clear" w:color="auto" w:fill="auto"/>
            <w:noWrap/>
            <w:vAlign w:val="center"/>
            <w:hideMark/>
          </w:tcPr>
          <w:p w14:paraId="32D03CA8"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4" w:space="0" w:color="auto"/>
              <w:left w:val="nil"/>
              <w:bottom w:val="single" w:sz="8" w:space="0" w:color="auto"/>
              <w:right w:val="single" w:sz="4" w:space="0" w:color="auto"/>
            </w:tcBorders>
            <w:shd w:val="clear" w:color="auto" w:fill="auto"/>
            <w:noWrap/>
            <w:vAlign w:val="center"/>
            <w:hideMark/>
          </w:tcPr>
          <w:p w14:paraId="79B3BD7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39,02</w:t>
            </w:r>
          </w:p>
        </w:tc>
      </w:tr>
      <w:tr w:rsidR="008A1CAE" w:rsidRPr="000F609C" w14:paraId="6DB0740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36A743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45F9F80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1AD74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164B9C1B"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071FC7D9"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560F21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333137A"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297EE39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03EF1C5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35022A4C"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9427BD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3694CC4E"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056E9BD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F5D2FD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4CF95214" w14:textId="77777777" w:rsidTr="008A1CAE">
        <w:trPr>
          <w:trHeight w:val="3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2F1D669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single" w:sz="4" w:space="0" w:color="auto"/>
              <w:right w:val="single" w:sz="4" w:space="0" w:color="auto"/>
            </w:tcBorders>
            <w:shd w:val="clear" w:color="auto" w:fill="auto"/>
            <w:noWrap/>
            <w:vAlign w:val="center"/>
            <w:hideMark/>
          </w:tcPr>
          <w:p w14:paraId="15F4DB6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single" w:sz="4" w:space="0" w:color="auto"/>
              <w:right w:val="single" w:sz="4" w:space="0" w:color="auto"/>
            </w:tcBorders>
            <w:shd w:val="clear" w:color="auto" w:fill="auto"/>
            <w:noWrap/>
            <w:vAlign w:val="center"/>
            <w:hideMark/>
          </w:tcPr>
          <w:p w14:paraId="6D913177"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single" w:sz="4" w:space="0" w:color="auto"/>
              <w:right w:val="single" w:sz="4" w:space="0" w:color="auto"/>
            </w:tcBorders>
            <w:shd w:val="clear" w:color="auto" w:fill="auto"/>
            <w:noWrap/>
            <w:vAlign w:val="center"/>
            <w:hideMark/>
          </w:tcPr>
          <w:p w14:paraId="76238D8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3F9613B" w14:textId="77777777" w:rsidTr="008A1CAE">
        <w:trPr>
          <w:trHeight w:val="300"/>
        </w:trPr>
        <w:tc>
          <w:tcPr>
            <w:tcW w:w="1818" w:type="dxa"/>
            <w:tcBorders>
              <w:top w:val="nil"/>
              <w:left w:val="single" w:sz="4" w:space="0" w:color="auto"/>
              <w:bottom w:val="nil"/>
              <w:right w:val="single" w:sz="4" w:space="0" w:color="auto"/>
            </w:tcBorders>
            <w:shd w:val="clear" w:color="auto" w:fill="auto"/>
            <w:noWrap/>
            <w:vAlign w:val="center"/>
            <w:hideMark/>
          </w:tcPr>
          <w:p w14:paraId="13CEA19C"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nil"/>
              <w:left w:val="nil"/>
              <w:bottom w:val="nil"/>
              <w:right w:val="single" w:sz="4" w:space="0" w:color="auto"/>
            </w:tcBorders>
            <w:shd w:val="clear" w:color="auto" w:fill="auto"/>
            <w:noWrap/>
            <w:vAlign w:val="center"/>
            <w:hideMark/>
          </w:tcPr>
          <w:p w14:paraId="791A9710"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nil"/>
              <w:left w:val="nil"/>
              <w:bottom w:val="nil"/>
              <w:right w:val="single" w:sz="4" w:space="0" w:color="auto"/>
            </w:tcBorders>
            <w:shd w:val="clear" w:color="auto" w:fill="auto"/>
            <w:noWrap/>
            <w:vAlign w:val="center"/>
            <w:hideMark/>
          </w:tcPr>
          <w:p w14:paraId="0C22464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nil"/>
              <w:left w:val="nil"/>
              <w:bottom w:val="nil"/>
              <w:right w:val="single" w:sz="4" w:space="0" w:color="auto"/>
            </w:tcBorders>
            <w:shd w:val="clear" w:color="auto" w:fill="auto"/>
            <w:noWrap/>
            <w:vAlign w:val="center"/>
            <w:hideMark/>
          </w:tcPr>
          <w:p w14:paraId="19EE3F26"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6EBA9B49" w14:textId="77777777" w:rsidTr="008A1CAE">
        <w:trPr>
          <w:trHeight w:val="312"/>
        </w:trPr>
        <w:tc>
          <w:tcPr>
            <w:tcW w:w="1818" w:type="dxa"/>
            <w:tcBorders>
              <w:top w:val="single" w:sz="4" w:space="0" w:color="auto"/>
              <w:left w:val="single" w:sz="4" w:space="0" w:color="auto"/>
              <w:bottom w:val="nil"/>
              <w:right w:val="single" w:sz="4" w:space="0" w:color="auto"/>
            </w:tcBorders>
            <w:shd w:val="clear" w:color="auto" w:fill="auto"/>
            <w:noWrap/>
            <w:vAlign w:val="center"/>
            <w:hideMark/>
          </w:tcPr>
          <w:p w14:paraId="7113F8C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1620" w:type="dxa"/>
            <w:tcBorders>
              <w:top w:val="single" w:sz="4" w:space="0" w:color="auto"/>
              <w:left w:val="nil"/>
              <w:bottom w:val="nil"/>
              <w:right w:val="single" w:sz="4" w:space="0" w:color="auto"/>
            </w:tcBorders>
            <w:shd w:val="clear" w:color="auto" w:fill="auto"/>
            <w:noWrap/>
            <w:vAlign w:val="center"/>
            <w:hideMark/>
          </w:tcPr>
          <w:p w14:paraId="263B32F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070" w:type="dxa"/>
            <w:tcBorders>
              <w:top w:val="single" w:sz="4" w:space="0" w:color="auto"/>
              <w:left w:val="nil"/>
              <w:bottom w:val="nil"/>
              <w:right w:val="single" w:sz="4" w:space="0" w:color="auto"/>
            </w:tcBorders>
            <w:shd w:val="clear" w:color="auto" w:fill="auto"/>
            <w:noWrap/>
            <w:vAlign w:val="center"/>
            <w:hideMark/>
          </w:tcPr>
          <w:p w14:paraId="482038AD"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c>
          <w:tcPr>
            <w:tcW w:w="2405" w:type="dxa"/>
            <w:tcBorders>
              <w:top w:val="single" w:sz="4" w:space="0" w:color="auto"/>
              <w:left w:val="nil"/>
              <w:bottom w:val="nil"/>
              <w:right w:val="single" w:sz="4" w:space="0" w:color="auto"/>
            </w:tcBorders>
            <w:shd w:val="clear" w:color="auto" w:fill="auto"/>
            <w:noWrap/>
            <w:vAlign w:val="center"/>
            <w:hideMark/>
          </w:tcPr>
          <w:p w14:paraId="172B2F19"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Courier New" w:eastAsia="Times New Roman" w:hAnsi="Courier New" w:cs="Courier New"/>
                <w:sz w:val="16"/>
                <w:szCs w:val="16"/>
                <w:lang w:eastAsia="ru-RU"/>
              </w:rPr>
              <w:t> </w:t>
            </w:r>
          </w:p>
        </w:tc>
      </w:tr>
      <w:tr w:rsidR="008A1CAE" w:rsidRPr="000F609C" w14:paraId="74286942" w14:textId="77777777" w:rsidTr="008A1CAE">
        <w:trPr>
          <w:trHeight w:val="312"/>
        </w:trPr>
        <w:tc>
          <w:tcPr>
            <w:tcW w:w="1818"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7E42B1F"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21063,81</w:t>
            </w:r>
          </w:p>
        </w:tc>
        <w:tc>
          <w:tcPr>
            <w:tcW w:w="1620" w:type="dxa"/>
            <w:tcBorders>
              <w:top w:val="single" w:sz="8" w:space="0" w:color="auto"/>
              <w:left w:val="nil"/>
              <w:bottom w:val="single" w:sz="4" w:space="0" w:color="auto"/>
              <w:right w:val="single" w:sz="4" w:space="0" w:color="auto"/>
            </w:tcBorders>
            <w:shd w:val="clear" w:color="auto" w:fill="auto"/>
            <w:noWrap/>
            <w:vAlign w:val="center"/>
            <w:hideMark/>
          </w:tcPr>
          <w:p w14:paraId="5756F171"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194,21</w:t>
            </w:r>
          </w:p>
        </w:tc>
        <w:tc>
          <w:tcPr>
            <w:tcW w:w="2070" w:type="dxa"/>
            <w:tcBorders>
              <w:top w:val="single" w:sz="8" w:space="0" w:color="auto"/>
              <w:left w:val="nil"/>
              <w:bottom w:val="single" w:sz="4" w:space="0" w:color="auto"/>
              <w:right w:val="single" w:sz="4" w:space="0" w:color="auto"/>
            </w:tcBorders>
            <w:shd w:val="clear" w:color="auto" w:fill="auto"/>
            <w:noWrap/>
            <w:vAlign w:val="center"/>
            <w:hideMark/>
          </w:tcPr>
          <w:p w14:paraId="3D796A32"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2144,33</w:t>
            </w:r>
          </w:p>
        </w:tc>
        <w:tc>
          <w:tcPr>
            <w:tcW w:w="2405" w:type="dxa"/>
            <w:tcBorders>
              <w:top w:val="single" w:sz="8" w:space="0" w:color="auto"/>
              <w:left w:val="nil"/>
              <w:bottom w:val="single" w:sz="4" w:space="0" w:color="auto"/>
              <w:right w:val="single" w:sz="4" w:space="0" w:color="auto"/>
            </w:tcBorders>
            <w:shd w:val="clear" w:color="auto" w:fill="auto"/>
            <w:noWrap/>
            <w:vAlign w:val="center"/>
            <w:hideMark/>
          </w:tcPr>
          <w:p w14:paraId="75EBDA73" w14:textId="77777777" w:rsidR="008A1CAE" w:rsidRPr="000F609C" w:rsidRDefault="008A1CAE" w:rsidP="008A1CAE">
            <w:pPr>
              <w:spacing w:after="0" w:line="240" w:lineRule="auto"/>
              <w:ind w:firstLine="90"/>
              <w:jc w:val="center"/>
              <w:rPr>
                <w:rFonts w:ascii="GHEA Grapalat" w:eastAsia="Times New Roman" w:hAnsi="GHEA Grapalat" w:cs="Arial"/>
                <w:sz w:val="16"/>
                <w:szCs w:val="16"/>
                <w:lang w:eastAsia="ru-RU"/>
              </w:rPr>
            </w:pPr>
            <w:r w:rsidRPr="000F609C">
              <w:rPr>
                <w:rFonts w:ascii="GHEA Grapalat" w:eastAsia="Times New Roman" w:hAnsi="GHEA Grapalat" w:cs="Arial"/>
                <w:sz w:val="16"/>
                <w:szCs w:val="16"/>
                <w:lang w:eastAsia="ru-RU"/>
              </w:rPr>
              <w:t>18725,27</w:t>
            </w:r>
          </w:p>
        </w:tc>
      </w:tr>
    </w:tbl>
    <w:p w14:paraId="070E19B3" w14:textId="77777777" w:rsidR="00BB5397" w:rsidRPr="000F609C" w:rsidRDefault="00BB5397" w:rsidP="000F609C">
      <w:pPr>
        <w:pStyle w:val="Default"/>
        <w:ind w:firstLine="90"/>
        <w:jc w:val="both"/>
        <w:rPr>
          <w:rFonts w:ascii="GHEA Grapalat" w:hAnsi="GHEA Grapalat"/>
          <w:lang w:val="hy-AM"/>
        </w:rPr>
      </w:pPr>
    </w:p>
    <w:p w14:paraId="35C88FAE" w14:textId="77777777" w:rsidR="002E6D86" w:rsidRPr="000F609C" w:rsidRDefault="002E6D86" w:rsidP="000F609C">
      <w:pPr>
        <w:pStyle w:val="Default"/>
        <w:ind w:firstLine="90"/>
        <w:jc w:val="both"/>
        <w:rPr>
          <w:rFonts w:ascii="GHEA Grapalat" w:hAnsi="GHEA Grapalat"/>
          <w:lang w:val="hy-AM"/>
        </w:rPr>
      </w:pPr>
    </w:p>
    <w:p w14:paraId="6A3CE8E4" w14:textId="77777777" w:rsidR="002E6D86" w:rsidRPr="000F609C" w:rsidRDefault="002E6D86" w:rsidP="000F609C">
      <w:pPr>
        <w:pStyle w:val="Default"/>
        <w:ind w:firstLine="90"/>
        <w:jc w:val="both"/>
        <w:rPr>
          <w:rFonts w:ascii="GHEA Grapalat" w:hAnsi="GHEA Grapalat"/>
          <w:lang w:val="en-US"/>
        </w:rPr>
      </w:pPr>
    </w:p>
    <w:p w14:paraId="65BED4B7" w14:textId="77777777" w:rsidR="002E6D86" w:rsidRPr="000F609C" w:rsidRDefault="002E6D86" w:rsidP="000F609C">
      <w:pPr>
        <w:pStyle w:val="Default"/>
        <w:ind w:firstLine="90"/>
        <w:jc w:val="both"/>
        <w:rPr>
          <w:rFonts w:ascii="GHEA Grapalat" w:hAnsi="GHEA Grapalat"/>
          <w:lang w:val="en-US"/>
        </w:rPr>
      </w:pPr>
    </w:p>
    <w:p w14:paraId="46B1A5C3" w14:textId="77777777" w:rsidR="00D81E66" w:rsidRDefault="00D81E66" w:rsidP="000F609C">
      <w:pPr>
        <w:pStyle w:val="Default"/>
        <w:ind w:firstLine="90"/>
        <w:jc w:val="both"/>
        <w:rPr>
          <w:rFonts w:ascii="GHEA Grapalat" w:hAnsi="GHEA Grapalat"/>
          <w:lang w:val="hy-AM"/>
        </w:rPr>
      </w:pPr>
    </w:p>
    <w:p w14:paraId="7D13489C" w14:textId="77777777" w:rsidR="00D81E66" w:rsidRDefault="00D81E66" w:rsidP="000F609C">
      <w:pPr>
        <w:pStyle w:val="Default"/>
        <w:ind w:firstLine="90"/>
        <w:jc w:val="both"/>
        <w:rPr>
          <w:rFonts w:ascii="GHEA Grapalat" w:hAnsi="GHEA Grapalat"/>
          <w:lang w:val="hy-AM"/>
        </w:rPr>
      </w:pPr>
    </w:p>
    <w:p w14:paraId="4AFF9C99" w14:textId="77777777" w:rsidR="008A1CAE" w:rsidRDefault="008A1CAE" w:rsidP="00D81E66">
      <w:pPr>
        <w:pStyle w:val="Default"/>
        <w:ind w:firstLine="90"/>
        <w:jc w:val="center"/>
        <w:rPr>
          <w:rFonts w:ascii="GHEA Grapalat" w:hAnsi="GHEA Grapalat"/>
          <w:lang w:val="en-US"/>
        </w:rPr>
      </w:pPr>
    </w:p>
    <w:p w14:paraId="4B277F42" w14:textId="77777777" w:rsidR="008A1CAE" w:rsidRDefault="008A1CAE" w:rsidP="00D81E66">
      <w:pPr>
        <w:pStyle w:val="Default"/>
        <w:ind w:firstLine="90"/>
        <w:jc w:val="center"/>
        <w:rPr>
          <w:rFonts w:ascii="GHEA Grapalat" w:hAnsi="GHEA Grapalat"/>
          <w:lang w:val="en-US"/>
        </w:rPr>
      </w:pPr>
    </w:p>
    <w:p w14:paraId="4549F379" w14:textId="77777777" w:rsidR="008A1CAE" w:rsidRDefault="008A1CAE" w:rsidP="00D81E66">
      <w:pPr>
        <w:pStyle w:val="Default"/>
        <w:ind w:firstLine="90"/>
        <w:jc w:val="center"/>
        <w:rPr>
          <w:rFonts w:ascii="GHEA Grapalat" w:hAnsi="GHEA Grapalat"/>
          <w:lang w:val="en-US"/>
        </w:rPr>
      </w:pPr>
    </w:p>
    <w:p w14:paraId="410E4365" w14:textId="77777777" w:rsidR="008A1CAE" w:rsidRDefault="008A1CAE" w:rsidP="00D81E66">
      <w:pPr>
        <w:pStyle w:val="Default"/>
        <w:ind w:firstLine="90"/>
        <w:jc w:val="center"/>
        <w:rPr>
          <w:rFonts w:ascii="GHEA Grapalat" w:hAnsi="GHEA Grapalat"/>
          <w:lang w:val="en-US"/>
        </w:rPr>
      </w:pPr>
    </w:p>
    <w:p w14:paraId="5B3C5CBF" w14:textId="77777777" w:rsidR="008A1CAE" w:rsidRDefault="008A1CAE" w:rsidP="00D81E66">
      <w:pPr>
        <w:pStyle w:val="Default"/>
        <w:ind w:firstLine="90"/>
        <w:jc w:val="center"/>
        <w:rPr>
          <w:rFonts w:ascii="GHEA Grapalat" w:hAnsi="GHEA Grapalat"/>
          <w:lang w:val="en-US"/>
        </w:rPr>
      </w:pPr>
    </w:p>
    <w:p w14:paraId="35BEEA2C" w14:textId="77777777" w:rsidR="008A1CAE" w:rsidRDefault="008A1CAE" w:rsidP="00D81E66">
      <w:pPr>
        <w:pStyle w:val="Default"/>
        <w:ind w:firstLine="90"/>
        <w:jc w:val="center"/>
        <w:rPr>
          <w:rFonts w:ascii="GHEA Grapalat" w:hAnsi="GHEA Grapalat"/>
          <w:lang w:val="en-US"/>
        </w:rPr>
      </w:pPr>
    </w:p>
    <w:p w14:paraId="782A6B34" w14:textId="77777777" w:rsidR="008A1CAE" w:rsidRDefault="008A1CAE" w:rsidP="00D81E66">
      <w:pPr>
        <w:pStyle w:val="Default"/>
        <w:ind w:firstLine="90"/>
        <w:jc w:val="center"/>
        <w:rPr>
          <w:rFonts w:ascii="GHEA Grapalat" w:hAnsi="GHEA Grapalat"/>
          <w:lang w:val="en-US"/>
        </w:rPr>
      </w:pPr>
    </w:p>
    <w:p w14:paraId="0E5FA633" w14:textId="77777777" w:rsidR="008A1CAE" w:rsidRDefault="008A1CAE" w:rsidP="00D81E66">
      <w:pPr>
        <w:pStyle w:val="Default"/>
        <w:ind w:firstLine="90"/>
        <w:jc w:val="center"/>
        <w:rPr>
          <w:rFonts w:ascii="GHEA Grapalat" w:hAnsi="GHEA Grapalat"/>
          <w:lang w:val="en-US"/>
        </w:rPr>
      </w:pPr>
    </w:p>
    <w:p w14:paraId="0677B332" w14:textId="77777777" w:rsidR="008A1CAE" w:rsidRDefault="008A1CAE" w:rsidP="00D81E66">
      <w:pPr>
        <w:pStyle w:val="Default"/>
        <w:ind w:firstLine="90"/>
        <w:jc w:val="center"/>
        <w:rPr>
          <w:rFonts w:ascii="GHEA Grapalat" w:hAnsi="GHEA Grapalat"/>
          <w:lang w:val="en-US"/>
        </w:rPr>
      </w:pPr>
    </w:p>
    <w:p w14:paraId="39222F46" w14:textId="77777777" w:rsidR="008A1CAE" w:rsidRDefault="008A1CAE" w:rsidP="00D81E66">
      <w:pPr>
        <w:pStyle w:val="Default"/>
        <w:ind w:firstLine="90"/>
        <w:jc w:val="center"/>
        <w:rPr>
          <w:rFonts w:ascii="GHEA Grapalat" w:hAnsi="GHEA Grapalat"/>
          <w:lang w:val="en-US"/>
        </w:rPr>
      </w:pPr>
    </w:p>
    <w:p w14:paraId="6F7C6D6A" w14:textId="77777777" w:rsidR="008A1CAE" w:rsidRDefault="008A1CAE" w:rsidP="00D81E66">
      <w:pPr>
        <w:pStyle w:val="Default"/>
        <w:ind w:firstLine="90"/>
        <w:jc w:val="center"/>
        <w:rPr>
          <w:rFonts w:ascii="GHEA Grapalat" w:hAnsi="GHEA Grapalat"/>
          <w:lang w:val="en-US"/>
        </w:rPr>
      </w:pPr>
    </w:p>
    <w:p w14:paraId="137E654F" w14:textId="77777777" w:rsidR="008A1CAE" w:rsidRDefault="008A1CAE" w:rsidP="00D81E66">
      <w:pPr>
        <w:pStyle w:val="Default"/>
        <w:ind w:firstLine="90"/>
        <w:jc w:val="center"/>
        <w:rPr>
          <w:rFonts w:ascii="GHEA Grapalat" w:hAnsi="GHEA Grapalat"/>
          <w:lang w:val="en-US"/>
        </w:rPr>
      </w:pPr>
    </w:p>
    <w:p w14:paraId="73014D74" w14:textId="77777777" w:rsidR="008A1CAE" w:rsidRDefault="008A1CAE" w:rsidP="00D81E66">
      <w:pPr>
        <w:pStyle w:val="Default"/>
        <w:ind w:firstLine="90"/>
        <w:jc w:val="center"/>
        <w:rPr>
          <w:rFonts w:ascii="GHEA Grapalat" w:hAnsi="GHEA Grapalat"/>
          <w:lang w:val="en-US"/>
        </w:rPr>
      </w:pPr>
    </w:p>
    <w:p w14:paraId="14055F78" w14:textId="77777777" w:rsidR="008A1CAE" w:rsidRDefault="008A1CAE" w:rsidP="00D81E66">
      <w:pPr>
        <w:pStyle w:val="Default"/>
        <w:ind w:firstLine="90"/>
        <w:jc w:val="center"/>
        <w:rPr>
          <w:rFonts w:ascii="GHEA Grapalat" w:hAnsi="GHEA Grapalat"/>
          <w:lang w:val="en-US"/>
        </w:rPr>
      </w:pPr>
    </w:p>
    <w:p w14:paraId="2D2C29AE" w14:textId="77777777" w:rsidR="008A1CAE" w:rsidRDefault="008A1CAE" w:rsidP="00D81E66">
      <w:pPr>
        <w:pStyle w:val="Default"/>
        <w:ind w:firstLine="90"/>
        <w:jc w:val="center"/>
        <w:rPr>
          <w:rFonts w:ascii="GHEA Grapalat" w:hAnsi="GHEA Grapalat"/>
          <w:lang w:val="en-US"/>
        </w:rPr>
      </w:pPr>
    </w:p>
    <w:p w14:paraId="1247BCB3" w14:textId="77777777" w:rsidR="008A1CAE" w:rsidRDefault="008A1CAE" w:rsidP="00D81E66">
      <w:pPr>
        <w:pStyle w:val="Default"/>
        <w:ind w:firstLine="90"/>
        <w:jc w:val="center"/>
        <w:rPr>
          <w:rFonts w:ascii="GHEA Grapalat" w:hAnsi="GHEA Grapalat"/>
          <w:lang w:val="en-US"/>
        </w:rPr>
      </w:pPr>
    </w:p>
    <w:p w14:paraId="651ED340" w14:textId="77777777" w:rsidR="008A1CAE" w:rsidRDefault="008A1CAE" w:rsidP="00D81E66">
      <w:pPr>
        <w:pStyle w:val="Default"/>
        <w:ind w:firstLine="90"/>
        <w:jc w:val="center"/>
        <w:rPr>
          <w:rFonts w:ascii="GHEA Grapalat" w:hAnsi="GHEA Grapalat"/>
          <w:lang w:val="en-US"/>
        </w:rPr>
      </w:pPr>
    </w:p>
    <w:p w14:paraId="6A9B2F3D" w14:textId="77777777" w:rsidR="008A1CAE" w:rsidRDefault="008A1CAE" w:rsidP="00D81E66">
      <w:pPr>
        <w:pStyle w:val="Default"/>
        <w:ind w:firstLine="90"/>
        <w:jc w:val="center"/>
        <w:rPr>
          <w:rFonts w:ascii="GHEA Grapalat" w:hAnsi="GHEA Grapalat"/>
          <w:lang w:val="en-US"/>
        </w:rPr>
      </w:pPr>
    </w:p>
    <w:p w14:paraId="5E703410" w14:textId="77777777" w:rsidR="008A1CAE" w:rsidRDefault="008A1CAE" w:rsidP="00D81E66">
      <w:pPr>
        <w:pStyle w:val="Default"/>
        <w:ind w:firstLine="90"/>
        <w:jc w:val="center"/>
        <w:rPr>
          <w:rFonts w:ascii="GHEA Grapalat" w:hAnsi="GHEA Grapalat"/>
          <w:lang w:val="en-US"/>
        </w:rPr>
      </w:pPr>
    </w:p>
    <w:p w14:paraId="118A4227" w14:textId="77777777" w:rsidR="008A1CAE" w:rsidRDefault="008A1CAE" w:rsidP="00D81E66">
      <w:pPr>
        <w:pStyle w:val="Default"/>
        <w:ind w:firstLine="90"/>
        <w:jc w:val="center"/>
        <w:rPr>
          <w:rFonts w:ascii="GHEA Grapalat" w:hAnsi="GHEA Grapalat"/>
          <w:lang w:val="en-US"/>
        </w:rPr>
      </w:pPr>
    </w:p>
    <w:p w14:paraId="00187AB5" w14:textId="77777777" w:rsidR="008A1CAE" w:rsidRDefault="008A1CAE" w:rsidP="00D81E66">
      <w:pPr>
        <w:pStyle w:val="Default"/>
        <w:ind w:firstLine="90"/>
        <w:jc w:val="center"/>
        <w:rPr>
          <w:rFonts w:ascii="GHEA Grapalat" w:hAnsi="GHEA Grapalat"/>
          <w:lang w:val="en-US"/>
        </w:rPr>
      </w:pPr>
    </w:p>
    <w:p w14:paraId="46282F7F" w14:textId="77777777" w:rsidR="008A1CAE" w:rsidRDefault="008A1CAE" w:rsidP="00D81E66">
      <w:pPr>
        <w:pStyle w:val="Default"/>
        <w:ind w:firstLine="90"/>
        <w:jc w:val="center"/>
        <w:rPr>
          <w:rFonts w:ascii="GHEA Grapalat" w:hAnsi="GHEA Grapalat"/>
          <w:lang w:val="en-US"/>
        </w:rPr>
      </w:pPr>
    </w:p>
    <w:p w14:paraId="0EB2E864" w14:textId="77777777" w:rsidR="008A1CAE" w:rsidRDefault="008A1CAE" w:rsidP="00D81E66">
      <w:pPr>
        <w:pStyle w:val="Default"/>
        <w:ind w:firstLine="90"/>
        <w:jc w:val="center"/>
        <w:rPr>
          <w:rFonts w:ascii="GHEA Grapalat" w:hAnsi="GHEA Grapalat"/>
          <w:lang w:val="en-US"/>
        </w:rPr>
      </w:pPr>
    </w:p>
    <w:p w14:paraId="008A0FDC" w14:textId="77777777" w:rsidR="008A1CAE" w:rsidRDefault="008A1CAE" w:rsidP="00D81E66">
      <w:pPr>
        <w:pStyle w:val="Default"/>
        <w:ind w:firstLine="90"/>
        <w:jc w:val="center"/>
        <w:rPr>
          <w:rFonts w:ascii="GHEA Grapalat" w:hAnsi="GHEA Grapalat"/>
          <w:lang w:val="en-US"/>
        </w:rPr>
      </w:pPr>
    </w:p>
    <w:p w14:paraId="4B8F21FE" w14:textId="77777777" w:rsidR="008A1CAE" w:rsidRDefault="008A1CAE" w:rsidP="00D81E66">
      <w:pPr>
        <w:pStyle w:val="Default"/>
        <w:ind w:firstLine="90"/>
        <w:jc w:val="center"/>
        <w:rPr>
          <w:rFonts w:ascii="GHEA Grapalat" w:hAnsi="GHEA Grapalat"/>
          <w:lang w:val="en-US"/>
        </w:rPr>
      </w:pPr>
    </w:p>
    <w:p w14:paraId="4D17FA85" w14:textId="77777777" w:rsidR="008A1CAE" w:rsidRDefault="008A1CAE" w:rsidP="00D81E66">
      <w:pPr>
        <w:pStyle w:val="Default"/>
        <w:ind w:firstLine="90"/>
        <w:jc w:val="center"/>
        <w:rPr>
          <w:rFonts w:ascii="GHEA Grapalat" w:hAnsi="GHEA Grapalat"/>
          <w:lang w:val="en-US"/>
        </w:rPr>
      </w:pPr>
    </w:p>
    <w:p w14:paraId="2BF29F2D" w14:textId="77777777" w:rsidR="008A1CAE" w:rsidRDefault="008A1CAE" w:rsidP="00D81E66">
      <w:pPr>
        <w:pStyle w:val="Default"/>
        <w:ind w:firstLine="90"/>
        <w:jc w:val="center"/>
        <w:rPr>
          <w:rFonts w:ascii="GHEA Grapalat" w:hAnsi="GHEA Grapalat"/>
          <w:lang w:val="en-US"/>
        </w:rPr>
      </w:pPr>
    </w:p>
    <w:p w14:paraId="15D1598B" w14:textId="77777777" w:rsidR="008A1CAE" w:rsidRDefault="008A1CAE" w:rsidP="00D81E66">
      <w:pPr>
        <w:pStyle w:val="Default"/>
        <w:ind w:firstLine="90"/>
        <w:jc w:val="center"/>
        <w:rPr>
          <w:rFonts w:ascii="GHEA Grapalat" w:hAnsi="GHEA Grapalat"/>
          <w:lang w:val="en-US"/>
        </w:rPr>
      </w:pPr>
    </w:p>
    <w:p w14:paraId="1B64D4F5" w14:textId="77777777" w:rsidR="008A1CAE" w:rsidRDefault="008A1CAE" w:rsidP="00D81E66">
      <w:pPr>
        <w:pStyle w:val="Default"/>
        <w:ind w:firstLine="90"/>
        <w:jc w:val="center"/>
        <w:rPr>
          <w:rFonts w:ascii="GHEA Grapalat" w:hAnsi="GHEA Grapalat"/>
          <w:lang w:val="en-US"/>
        </w:rPr>
      </w:pPr>
    </w:p>
    <w:p w14:paraId="064A7BF8" w14:textId="77777777" w:rsidR="008A1CAE" w:rsidRDefault="008A1CAE" w:rsidP="00D81E66">
      <w:pPr>
        <w:pStyle w:val="Default"/>
        <w:ind w:firstLine="90"/>
        <w:jc w:val="center"/>
        <w:rPr>
          <w:rFonts w:ascii="GHEA Grapalat" w:hAnsi="GHEA Grapalat"/>
          <w:lang w:val="en-US"/>
        </w:rPr>
      </w:pPr>
    </w:p>
    <w:p w14:paraId="72829F13" w14:textId="77777777" w:rsidR="008A1CAE" w:rsidRDefault="008A1CAE" w:rsidP="00D81E66">
      <w:pPr>
        <w:pStyle w:val="Default"/>
        <w:ind w:firstLine="90"/>
        <w:jc w:val="center"/>
        <w:rPr>
          <w:rFonts w:ascii="GHEA Grapalat" w:hAnsi="GHEA Grapalat"/>
          <w:lang w:val="en-US"/>
        </w:rPr>
      </w:pPr>
    </w:p>
    <w:p w14:paraId="181D8EC5" w14:textId="77777777" w:rsidR="008A1CAE" w:rsidRDefault="008A1CAE" w:rsidP="00D81E66">
      <w:pPr>
        <w:pStyle w:val="Default"/>
        <w:ind w:firstLine="90"/>
        <w:jc w:val="center"/>
        <w:rPr>
          <w:rFonts w:ascii="GHEA Grapalat" w:hAnsi="GHEA Grapalat"/>
          <w:lang w:val="en-US"/>
        </w:rPr>
      </w:pPr>
    </w:p>
    <w:p w14:paraId="40FAE093" w14:textId="77777777" w:rsidR="008A1CAE" w:rsidRDefault="008A1CAE" w:rsidP="00D81E66">
      <w:pPr>
        <w:pStyle w:val="Default"/>
        <w:ind w:firstLine="90"/>
        <w:jc w:val="center"/>
        <w:rPr>
          <w:rFonts w:ascii="GHEA Grapalat" w:hAnsi="GHEA Grapalat"/>
          <w:lang w:val="en-US"/>
        </w:rPr>
      </w:pPr>
    </w:p>
    <w:p w14:paraId="73864C67" w14:textId="77777777" w:rsidR="008A1CAE" w:rsidRDefault="008A1CAE" w:rsidP="00D81E66">
      <w:pPr>
        <w:pStyle w:val="Default"/>
        <w:ind w:firstLine="90"/>
        <w:jc w:val="center"/>
        <w:rPr>
          <w:rFonts w:ascii="GHEA Grapalat" w:hAnsi="GHEA Grapalat"/>
          <w:lang w:val="en-US"/>
        </w:rPr>
      </w:pPr>
    </w:p>
    <w:p w14:paraId="022E05EE" w14:textId="77777777" w:rsidR="008A1CAE" w:rsidRDefault="008A1CAE" w:rsidP="00D81E66">
      <w:pPr>
        <w:pStyle w:val="Default"/>
        <w:ind w:firstLine="90"/>
        <w:jc w:val="center"/>
        <w:rPr>
          <w:rFonts w:ascii="GHEA Grapalat" w:hAnsi="GHEA Grapalat"/>
          <w:lang w:val="en-US"/>
        </w:rPr>
      </w:pPr>
    </w:p>
    <w:p w14:paraId="3AA62E57" w14:textId="77777777" w:rsidR="008A1CAE" w:rsidRDefault="008A1CAE" w:rsidP="00D81E66">
      <w:pPr>
        <w:pStyle w:val="Default"/>
        <w:ind w:firstLine="90"/>
        <w:jc w:val="center"/>
        <w:rPr>
          <w:rFonts w:ascii="GHEA Grapalat" w:hAnsi="GHEA Grapalat"/>
          <w:lang w:val="en-US"/>
        </w:rPr>
      </w:pPr>
    </w:p>
    <w:p w14:paraId="144C7FE6" w14:textId="77777777" w:rsidR="008A1CAE" w:rsidRDefault="008A1CAE" w:rsidP="00D81E66">
      <w:pPr>
        <w:pStyle w:val="Default"/>
        <w:ind w:firstLine="90"/>
        <w:jc w:val="center"/>
        <w:rPr>
          <w:rFonts w:ascii="GHEA Grapalat" w:hAnsi="GHEA Grapalat"/>
          <w:lang w:val="en-US"/>
        </w:rPr>
      </w:pPr>
    </w:p>
    <w:p w14:paraId="55D35F30" w14:textId="77777777" w:rsidR="008A1CAE" w:rsidRDefault="008A1CAE" w:rsidP="00D81E66">
      <w:pPr>
        <w:pStyle w:val="Default"/>
        <w:ind w:firstLine="90"/>
        <w:jc w:val="center"/>
        <w:rPr>
          <w:rFonts w:ascii="GHEA Grapalat" w:hAnsi="GHEA Grapalat"/>
          <w:lang w:val="en-US"/>
        </w:rPr>
      </w:pPr>
    </w:p>
    <w:p w14:paraId="28F79CF7" w14:textId="77777777" w:rsidR="008A1CAE" w:rsidRDefault="008A1CAE" w:rsidP="00D81E66">
      <w:pPr>
        <w:pStyle w:val="Default"/>
        <w:ind w:firstLine="90"/>
        <w:jc w:val="center"/>
        <w:rPr>
          <w:rFonts w:ascii="GHEA Grapalat" w:hAnsi="GHEA Grapalat"/>
          <w:lang w:val="en-US"/>
        </w:rPr>
      </w:pPr>
    </w:p>
    <w:p w14:paraId="3E4D721E" w14:textId="77777777" w:rsidR="008A1CAE" w:rsidRDefault="008A1CAE" w:rsidP="00D81E66">
      <w:pPr>
        <w:pStyle w:val="Default"/>
        <w:ind w:firstLine="90"/>
        <w:jc w:val="center"/>
        <w:rPr>
          <w:rFonts w:ascii="GHEA Grapalat" w:hAnsi="GHEA Grapalat"/>
          <w:lang w:val="en-US"/>
        </w:rPr>
      </w:pPr>
    </w:p>
    <w:p w14:paraId="3C1FC031" w14:textId="77777777" w:rsidR="008A1CAE" w:rsidRDefault="008A1CAE" w:rsidP="00D81E66">
      <w:pPr>
        <w:pStyle w:val="Default"/>
        <w:ind w:firstLine="90"/>
        <w:jc w:val="center"/>
        <w:rPr>
          <w:rFonts w:ascii="GHEA Grapalat" w:hAnsi="GHEA Grapalat"/>
          <w:lang w:val="en-US"/>
        </w:rPr>
      </w:pPr>
    </w:p>
    <w:p w14:paraId="5432EBFC" w14:textId="77777777" w:rsidR="008A1CAE" w:rsidRDefault="008A1CAE" w:rsidP="00D81E66">
      <w:pPr>
        <w:pStyle w:val="Default"/>
        <w:ind w:firstLine="90"/>
        <w:jc w:val="center"/>
        <w:rPr>
          <w:rFonts w:ascii="GHEA Grapalat" w:hAnsi="GHEA Grapalat"/>
          <w:lang w:val="en-US"/>
        </w:rPr>
      </w:pPr>
      <w:bookmarkStart w:id="0" w:name="_GoBack"/>
      <w:bookmarkEnd w:id="0"/>
    </w:p>
    <w:p w14:paraId="291CE2BB" w14:textId="77777777" w:rsidR="008A1CAE" w:rsidRDefault="008A1CAE" w:rsidP="00D81E66">
      <w:pPr>
        <w:pStyle w:val="Default"/>
        <w:ind w:firstLine="90"/>
        <w:jc w:val="center"/>
        <w:rPr>
          <w:rFonts w:ascii="GHEA Grapalat" w:hAnsi="GHEA Grapalat"/>
          <w:lang w:val="en-US"/>
        </w:rPr>
      </w:pPr>
    </w:p>
    <w:p w14:paraId="08809EF8" w14:textId="1F5FDD52" w:rsidR="00AE2590" w:rsidRDefault="00AE2590" w:rsidP="00D81E66">
      <w:pPr>
        <w:pStyle w:val="Default"/>
        <w:ind w:firstLine="90"/>
        <w:jc w:val="center"/>
        <w:rPr>
          <w:rFonts w:ascii="GHEA Grapalat" w:hAnsi="GHEA Grapalat"/>
          <w:lang w:val="hy-AM"/>
        </w:rPr>
      </w:pPr>
      <w:r w:rsidRPr="000F609C">
        <w:rPr>
          <w:rFonts w:ascii="GHEA Grapalat" w:hAnsi="GHEA Grapalat"/>
          <w:lang w:val="hy-AM"/>
        </w:rPr>
        <w:lastRenderedPageBreak/>
        <w:t xml:space="preserve">IV. ԾՐԱԳՐԻ </w:t>
      </w:r>
      <w:r w:rsidR="00AD79C2" w:rsidRPr="000F609C">
        <w:rPr>
          <w:rFonts w:ascii="GHEA Grapalat" w:hAnsi="GHEA Grapalat"/>
          <w:lang w:val="hy-AM"/>
        </w:rPr>
        <w:t xml:space="preserve"> </w:t>
      </w:r>
      <w:r w:rsidRPr="000F609C">
        <w:rPr>
          <w:rFonts w:ascii="GHEA Grapalat" w:hAnsi="GHEA Grapalat"/>
          <w:lang w:val="hy-AM"/>
        </w:rPr>
        <w:t xml:space="preserve">ԳՈՐԾՈՂՈՒԹՅԱՆ </w:t>
      </w:r>
      <w:r w:rsidR="00AD79C2" w:rsidRPr="000F609C">
        <w:rPr>
          <w:rFonts w:ascii="GHEA Grapalat" w:hAnsi="GHEA Grapalat"/>
          <w:lang w:val="hy-AM"/>
        </w:rPr>
        <w:t xml:space="preserve"> </w:t>
      </w:r>
      <w:r w:rsidRPr="000F609C">
        <w:rPr>
          <w:rFonts w:ascii="GHEA Grapalat" w:hAnsi="GHEA Grapalat"/>
          <w:lang w:val="hy-AM"/>
        </w:rPr>
        <w:t>ՇՐՋԱՆԱԿՆԵՐԸ, ՆՊԱՏԱԿՆԵՐԸ ԵՎ ԽՆԴԻՐՆԵՐԸ</w:t>
      </w:r>
    </w:p>
    <w:p w14:paraId="3BBA5002" w14:textId="77777777" w:rsidR="00D81E66" w:rsidRPr="000F609C" w:rsidRDefault="00D81E66" w:rsidP="00D81E66">
      <w:pPr>
        <w:pStyle w:val="Default"/>
        <w:ind w:firstLine="90"/>
        <w:jc w:val="center"/>
        <w:rPr>
          <w:rFonts w:ascii="GHEA Grapalat" w:hAnsi="GHEA Grapalat"/>
          <w:lang w:val="hy-AM"/>
        </w:rPr>
      </w:pPr>
    </w:p>
    <w:p w14:paraId="495F459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15. Սույն ծրագրի գործողությունը տարածվում է՝ </w:t>
      </w:r>
    </w:p>
    <w:p w14:paraId="66FDB49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համայնքի սեփականություն հանդիսացող հողամասերի վրա. </w:t>
      </w:r>
    </w:p>
    <w:p w14:paraId="2E061AB7" w14:textId="4B1B3E41"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համայնքային հիմնարկներին, համայնքի մասնակցությամբ առևտրային և համայնքային ենթակայությամբ առևտրային և ոչ առևտրային կազմակերպություններին, պետական ոչ առևտրային կազմակերպություններին, հիմնադրամներին անհատույց օգտագործման իրավունքով և վարձակալությամբ տրամադրված </w:t>
      </w:r>
      <w:r w:rsidR="00AD79C2" w:rsidRPr="000F609C">
        <w:rPr>
          <w:rFonts w:ascii="GHEA Grapalat" w:hAnsi="GHEA Grapalat"/>
          <w:lang w:val="hy-AM"/>
        </w:rPr>
        <w:t>հ</w:t>
      </w:r>
      <w:r w:rsidRPr="000F609C">
        <w:rPr>
          <w:rFonts w:ascii="GHEA Grapalat" w:hAnsi="GHEA Grapalat"/>
          <w:lang w:val="hy-AM"/>
        </w:rPr>
        <w:t xml:space="preserve">ողերի վրա. </w:t>
      </w:r>
    </w:p>
    <w:p w14:paraId="3B3B9CBF" w14:textId="249614ED"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քաղաքացիներին, իրավաբանական անձանց, օտարերկրյա պետություններին oգտագործման, կառուցապատման և սահմանափակ օգտագործման (սերվիտուտ) իրավունքով տրամադրված և հավատարմագրային կառավարման հանձնված </w:t>
      </w:r>
      <w:r w:rsidR="00AD79C2" w:rsidRPr="000F609C">
        <w:rPr>
          <w:rFonts w:ascii="GHEA Grapalat" w:hAnsi="GHEA Grapalat"/>
          <w:lang w:val="hy-AM"/>
        </w:rPr>
        <w:t>հ</w:t>
      </w:r>
      <w:r w:rsidRPr="000F609C">
        <w:rPr>
          <w:rFonts w:ascii="GHEA Grapalat" w:hAnsi="GHEA Grapalat"/>
          <w:lang w:val="hy-AM"/>
        </w:rPr>
        <w:t xml:space="preserve">ողերի վրա. </w:t>
      </w:r>
    </w:p>
    <w:p w14:paraId="6E8CC2D2" w14:textId="2D968DD5"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համայնքի տեղական ինքնակառավարման մարմինների կառավարմանը հանձնված պետական սեփականություն հանդիսացող հողերի վրա: </w:t>
      </w:r>
    </w:p>
    <w:p w14:paraId="291ADF0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16. Սույն ծրագրի գործողությունը չի տարածվում` համայնքի վարչական տարածքում գտնվող, համայնքի տեղական ինքնակառավարման մարմինների կառավարմանը չհանձնված պետական սեփականություն հանդիսացող հողամասերի վրա, այդ հողամասերի հողային հարաբերությունների կարգավորումները համայնքի ավագանին և համայնքի ղեկավարը իրականացնում են Հայաստանի Հանրապետության հողային օրենսդրությամբ և նորմատիվ իրավական ակտերով սահմանված իրավակարգավորումներին համապատասխան: </w:t>
      </w:r>
    </w:p>
    <w:p w14:paraId="06EA3F2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17. Ծրագրով սահմանված նպատակների իրագործման համար պետք է լուծվեն հետևյալ խնդիրները` </w:t>
      </w:r>
    </w:p>
    <w:p w14:paraId="63854C1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Հողերի օտարման և օգտագործման տրամադրման յուրաքանչյուր հողամասի ծրագրային կառավարման իրականացումը. </w:t>
      </w:r>
    </w:p>
    <w:p w14:paraId="45D84B57" w14:textId="2CAD8C5C"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2) Հողերի օտարման, երկարաժամկետ և կարճաժամկետ վարձակալության գործընթացում արդիական գործիքակազմի կիրառումը, անհատույց օգտագործման տրամադրման ընթացակարգերի պարզեցումը, հավասար պայմանների</w:t>
      </w:r>
      <w:r w:rsidR="00AD79C2" w:rsidRPr="000F609C">
        <w:rPr>
          <w:rFonts w:ascii="GHEA Grapalat" w:hAnsi="GHEA Grapalat"/>
          <w:lang w:val="hy-AM"/>
        </w:rPr>
        <w:t xml:space="preserve"> </w:t>
      </w:r>
      <w:r w:rsidRPr="000F609C">
        <w:rPr>
          <w:rFonts w:ascii="GHEA Grapalat" w:hAnsi="GHEA Grapalat"/>
          <w:lang w:val="hy-AM"/>
        </w:rPr>
        <w:t xml:space="preserve">սահմանումը, վարչարարության կրճատումը, գործընթացի թափանցիկության և հրապարակայնության ապահովումը. </w:t>
      </w:r>
    </w:p>
    <w:p w14:paraId="15CF139D" w14:textId="374AC95E"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w:t>
      </w:r>
      <w:r w:rsidR="00AD79C2" w:rsidRPr="000F609C">
        <w:rPr>
          <w:rFonts w:ascii="GHEA Grapalat" w:hAnsi="GHEA Grapalat"/>
          <w:lang w:val="hy-AM"/>
        </w:rPr>
        <w:t>Չ</w:t>
      </w:r>
      <w:r w:rsidRPr="000F609C">
        <w:rPr>
          <w:rFonts w:ascii="GHEA Grapalat" w:hAnsi="GHEA Grapalat"/>
          <w:lang w:val="hy-AM"/>
        </w:rPr>
        <w:t xml:space="preserve">օգտագործվող կամ ոչ արդյունավետ օգտագործվող </w:t>
      </w:r>
      <w:r w:rsidR="00AD79C2" w:rsidRPr="000F609C">
        <w:rPr>
          <w:rFonts w:ascii="GHEA Grapalat" w:hAnsi="GHEA Grapalat"/>
          <w:lang w:val="hy-AM"/>
        </w:rPr>
        <w:t>հ</w:t>
      </w:r>
      <w:r w:rsidRPr="000F609C">
        <w:rPr>
          <w:rFonts w:ascii="GHEA Grapalat" w:hAnsi="GHEA Grapalat"/>
          <w:lang w:val="hy-AM"/>
        </w:rPr>
        <w:t xml:space="preserve">ողերը տնտեսական շրջանառության մեջ դնելու աշխատանքների իրականացումը. </w:t>
      </w:r>
    </w:p>
    <w:p w14:paraId="44301AB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Հողերի հաշվառման բնագավառում արդիական միջոցների ներդրումը և հանրությանը հաշվառման տվյալները հասանելի դարձնելը. </w:t>
      </w:r>
    </w:p>
    <w:p w14:paraId="047CDC09" w14:textId="06B2AC34"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Հողերի օգտագործման վիճակի վերաբերյալ ֆինանսատնտեսական մոնիթորինգի իրականացումը և </w:t>
      </w:r>
      <w:r w:rsidR="00AD79C2" w:rsidRPr="000F609C">
        <w:rPr>
          <w:rFonts w:ascii="GHEA Grapalat" w:hAnsi="GHEA Grapalat"/>
          <w:lang w:val="hy-AM"/>
        </w:rPr>
        <w:t>հ</w:t>
      </w:r>
      <w:r w:rsidRPr="000F609C">
        <w:rPr>
          <w:rFonts w:ascii="GHEA Grapalat" w:hAnsi="GHEA Grapalat"/>
          <w:lang w:val="hy-AM"/>
        </w:rPr>
        <w:t xml:space="preserve">ողերի օգտագործման նկատմամբ գործուն վերահսկողական համակարգի ներդրումը. </w:t>
      </w:r>
    </w:p>
    <w:p w14:paraId="4511EFAE"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6) Հողերի կառավարման արդյունավետության բարձրացման նպատակով՝ համայնքապետարանի աշխատակազմի աշխատակիցների գործունեության արդյունքներից ելնելով նրանց պատասխանատվության և կատարված աշխատանքի խրախուսման բնագավառում նոր գործիքակազմի ներդրումը. </w:t>
      </w:r>
    </w:p>
    <w:p w14:paraId="5C24B8B5" w14:textId="1D4D64A8"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7) </w:t>
      </w:r>
      <w:r w:rsidR="00AD79C2" w:rsidRPr="000F609C">
        <w:rPr>
          <w:rFonts w:ascii="GHEA Grapalat" w:hAnsi="GHEA Grapalat"/>
          <w:lang w:val="hy-AM"/>
        </w:rPr>
        <w:t>Ն</w:t>
      </w:r>
      <w:r w:rsidRPr="000F609C">
        <w:rPr>
          <w:rFonts w:ascii="GHEA Grapalat" w:hAnsi="GHEA Grapalat"/>
          <w:lang w:val="hy-AM"/>
        </w:rPr>
        <w:t xml:space="preserve">երդրումային ծրագրեր իրականացնող, ձեռնարկատիրական գործունեություն իրականացնելու նպատակ հետապնդող և նոր աշխատատեղեր ստեղծող ձեռնարկություններին և կազմակերպություններին </w:t>
      </w:r>
      <w:r w:rsidR="00AD79C2" w:rsidRPr="000F609C">
        <w:rPr>
          <w:rFonts w:ascii="GHEA Grapalat" w:hAnsi="GHEA Grapalat"/>
          <w:lang w:val="hy-AM"/>
        </w:rPr>
        <w:t>հ</w:t>
      </w:r>
      <w:r w:rsidRPr="000F609C">
        <w:rPr>
          <w:rFonts w:ascii="GHEA Grapalat" w:hAnsi="GHEA Grapalat"/>
          <w:lang w:val="hy-AM"/>
        </w:rPr>
        <w:t xml:space="preserve">ողերի օտարման և օգտագործման տրամադրման նպաստավոր պայմանների ապահովումը։ </w:t>
      </w:r>
    </w:p>
    <w:p w14:paraId="55452CDC" w14:textId="77777777" w:rsidR="004D0042" w:rsidRPr="000F609C" w:rsidRDefault="004D0042" w:rsidP="000F609C">
      <w:pPr>
        <w:pStyle w:val="Default"/>
        <w:ind w:firstLine="90"/>
        <w:jc w:val="both"/>
        <w:rPr>
          <w:rFonts w:ascii="GHEA Grapalat" w:hAnsi="GHEA Grapalat"/>
          <w:lang w:val="hy-AM"/>
        </w:rPr>
      </w:pPr>
    </w:p>
    <w:p w14:paraId="07CED112" w14:textId="759C1F8F" w:rsidR="00AE2590" w:rsidRPr="000F609C" w:rsidRDefault="00AE2590" w:rsidP="00D81E66">
      <w:pPr>
        <w:pStyle w:val="Default"/>
        <w:ind w:firstLine="90"/>
        <w:jc w:val="center"/>
        <w:rPr>
          <w:rFonts w:ascii="GHEA Grapalat" w:hAnsi="GHEA Grapalat"/>
          <w:lang w:val="hy-AM"/>
        </w:rPr>
      </w:pPr>
      <w:r w:rsidRPr="000F609C">
        <w:rPr>
          <w:rFonts w:ascii="GHEA Grapalat" w:hAnsi="GHEA Grapalat"/>
          <w:lang w:val="hy-AM"/>
        </w:rPr>
        <w:t>V. ՀՈՂԱՄԱՍԵՐԻ ՕՏԱՐՈՒՄԸ</w:t>
      </w:r>
    </w:p>
    <w:p w14:paraId="243766CC"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18. Հողերը օտարվում են Հայաստանի Հանրապետության հողային օրենսգրքով սահմանված դեպքերում ու կարգով` </w:t>
      </w:r>
    </w:p>
    <w:p w14:paraId="7C6F6FF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ա) սեփականության իրավունքն անհատույց փոխանցելու միջոցով. </w:t>
      </w:r>
    </w:p>
    <w:p w14:paraId="5A27E22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բ) ուղղակի վաճառքի միջոցով. </w:t>
      </w:r>
    </w:p>
    <w:p w14:paraId="471BB049"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գ) աճուրդով. </w:t>
      </w:r>
    </w:p>
    <w:p w14:paraId="0C46AA4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դ) փոխանակության միջոցով: </w:t>
      </w:r>
    </w:p>
    <w:p w14:paraId="0DFE28E7" w14:textId="5C9A6859"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19. Հողամասերը կարող են օտարվել (այդ թվում՝ անհատույց) միայն համայնքի ղեկավարի առաջարկությամբ և համայնքի ավագանու որոշմամբ: </w:t>
      </w:r>
    </w:p>
    <w:p w14:paraId="2378977A" w14:textId="4FE5F9F8"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20</w:t>
      </w:r>
      <w:r w:rsidR="00AE2590" w:rsidRPr="000F609C">
        <w:rPr>
          <w:rFonts w:ascii="GHEA Grapalat" w:hAnsi="GHEA Grapalat"/>
          <w:lang w:val="hy-AM"/>
        </w:rPr>
        <w:t xml:space="preserve">. Հողամասի օտարման մասին որոշումը ներառում է տեղեկություններ` </w:t>
      </w:r>
    </w:p>
    <w:p w14:paraId="6457DB4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հողամասի գտնվելու վայրի, ծածկագրի, մակերեսի, նպատակային նշանակության, հողատեսքի, գործառնական նշանակության, օտարման եղանակի, ժամկետների, նպատակի, ուղղակի վաճառքի դեպքում` վաճառքի գնի, իսկ հրապարակային սակարկությունների դեպքում` մեկնարկային գնի մասին. </w:t>
      </w:r>
    </w:p>
    <w:p w14:paraId="19849A0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հողամասն ուղղակի վաճառքի ներկայացնելու ժամանակ` գնորդի անունը կամ անվանումը, օտարվող հողամասի վաճառքի գնի և վճարման ժամկետների մասին: </w:t>
      </w:r>
    </w:p>
    <w:p w14:paraId="0F15A07D" w14:textId="47D608D3"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21</w:t>
      </w:r>
      <w:r w:rsidR="00AE2590" w:rsidRPr="000F609C">
        <w:rPr>
          <w:rFonts w:ascii="GHEA Grapalat" w:hAnsi="GHEA Grapalat"/>
          <w:lang w:val="hy-AM"/>
        </w:rPr>
        <w:t>. Հողամասի աճուրդով վաճառքի մեկնարկային գինը չի կարող պակաս լինել հողամասի կադաստրային արժեքի 100 տոկոսից, իսկ կառավարության սահմանած ցանկում ընդգրկված սահմանամերձ, լեռնային, բարձրլեռնային, ծայրամասային բնակավայրերում աճուրդով վաճառքի մեկնարկային գինը` հողի կադաստրային արժեքի 50 տոկոսից</w:t>
      </w:r>
      <w:r w:rsidRPr="000F609C">
        <w:rPr>
          <w:rFonts w:ascii="GHEA Grapalat" w:hAnsi="GHEA Grapalat"/>
          <w:lang w:val="hy-AM"/>
        </w:rPr>
        <w:t>:</w:t>
      </w:r>
    </w:p>
    <w:p w14:paraId="23DEDCC5" w14:textId="0FB17D82" w:rsidR="00B047E4"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22</w:t>
      </w:r>
      <w:r w:rsidR="00AE2590" w:rsidRPr="000F609C">
        <w:rPr>
          <w:rFonts w:ascii="GHEA Grapalat" w:hAnsi="GHEA Grapalat"/>
          <w:lang w:val="hy-AM"/>
        </w:rPr>
        <w:t>. Հողամասերը օտարվում են համայնքի քաղաքաշինական ծրագրային փաստաթղթերով ու համայնքի հողերի օգտագործման սխեմայով սահմանված նպատակներին, հողերի կառավարման հնգամյա ծրագրին համապատասխան և համայնքի տարածքում տնտեսական գործունեության խթանման համար, ինչպես նաև Հայաստանի Հանրապետության հողային օրենսգրքով նախատեսված դեպքերում: Հողերի օտարումը պետք է լինի հիմնավորված, ապահովի որոշակի խնդրի արդյունավետ լուծում:</w:t>
      </w:r>
    </w:p>
    <w:p w14:paraId="3C86A096" w14:textId="027C8BFB"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23</w:t>
      </w:r>
      <w:r w:rsidR="00AE2590" w:rsidRPr="000F609C">
        <w:rPr>
          <w:rFonts w:ascii="GHEA Grapalat" w:hAnsi="GHEA Grapalat"/>
          <w:lang w:val="hy-AM"/>
        </w:rPr>
        <w:t xml:space="preserve">. Հողերի օտարման պայմանագրերում պետք է ամրագրվեն համայնքի կողմից հողի առաջնային հետգնման իրավունքը և տնտեսավարող սուբյեկտների կողմից իրականացվող ծրագրերի ժամկետները: </w:t>
      </w:r>
    </w:p>
    <w:p w14:paraId="29059056" w14:textId="77777777" w:rsidR="004D0042" w:rsidRPr="000F609C" w:rsidRDefault="004D0042" w:rsidP="000F609C">
      <w:pPr>
        <w:pStyle w:val="Default"/>
        <w:ind w:firstLine="90"/>
        <w:jc w:val="both"/>
        <w:rPr>
          <w:rFonts w:ascii="GHEA Grapalat" w:hAnsi="GHEA Grapalat"/>
          <w:lang w:val="hy-AM"/>
        </w:rPr>
      </w:pPr>
    </w:p>
    <w:p w14:paraId="13CB6E7D" w14:textId="0173B20E" w:rsidR="00AE2590" w:rsidRPr="000F609C" w:rsidRDefault="00AE2590" w:rsidP="00D81E66">
      <w:pPr>
        <w:pStyle w:val="Default"/>
        <w:ind w:firstLine="90"/>
        <w:jc w:val="center"/>
        <w:rPr>
          <w:rFonts w:ascii="GHEA Grapalat" w:hAnsi="GHEA Grapalat"/>
          <w:lang w:val="hy-AM"/>
        </w:rPr>
      </w:pPr>
      <w:r w:rsidRPr="000F609C">
        <w:rPr>
          <w:rFonts w:ascii="GHEA Grapalat" w:hAnsi="GHEA Grapalat"/>
          <w:lang w:val="hy-AM"/>
        </w:rPr>
        <w:t>VI. ՀՈՂԱՄԱՍԵՐԻ ՕԳՏԱԳՈՐԾՄԱՆ ՏՐԱՄԱԴՐՈՒՄԸ</w:t>
      </w:r>
    </w:p>
    <w:p w14:paraId="7E5A7CA2" w14:textId="2927C16E"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24</w:t>
      </w:r>
      <w:r w:rsidR="00AE2590" w:rsidRPr="000F609C">
        <w:rPr>
          <w:rFonts w:ascii="GHEA Grapalat" w:hAnsi="GHEA Grapalat"/>
          <w:lang w:val="hy-AM"/>
        </w:rPr>
        <w:t xml:space="preserve">. Հողամասերն օգտագործման են տրամադրվում Հայաստանի Հանրապետության հողային օրենսգրքով սահմանված դեպքերում ու կարգով` </w:t>
      </w:r>
    </w:p>
    <w:p w14:paraId="706C612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ա) անհատույց (մշտական) օգտագործման իրավունքով. </w:t>
      </w:r>
    </w:p>
    <w:p w14:paraId="08D7798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բ) վարձակալության: </w:t>
      </w:r>
    </w:p>
    <w:p w14:paraId="4D5DBC41" w14:textId="02520ED1"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25</w:t>
      </w:r>
      <w:r w:rsidR="00AE2590" w:rsidRPr="000F609C">
        <w:rPr>
          <w:rFonts w:ascii="GHEA Grapalat" w:hAnsi="GHEA Grapalat"/>
          <w:lang w:val="hy-AM"/>
        </w:rPr>
        <w:t xml:space="preserve">. Հողամասերի կառուցապատման իրավունքի տրամադրումն իրականացվում է Հայաuտանի Հանրապետության հողային oրենuգրքի 60-րդ հոդվածով սահմանված հողերից: </w:t>
      </w:r>
    </w:p>
    <w:p w14:paraId="200BFAC2" w14:textId="2F543509"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26</w:t>
      </w:r>
      <w:r w:rsidR="00AE2590" w:rsidRPr="000F609C">
        <w:rPr>
          <w:rFonts w:ascii="GHEA Grapalat" w:hAnsi="GHEA Grapalat"/>
          <w:lang w:val="hy-AM"/>
        </w:rPr>
        <w:t xml:space="preserve">. Հողերը կարող են օգտագործվել՝ վարձակալության, կառուցապատման և սահմանափակ օգտագործման (սերվիտուտ) իրավունքով (այդ թվում՝ անհատույց) հանձնվել միայն համայնքի ղեկավարի առաջարկությամբ և համայնքի ավագանու որոշմամբ: </w:t>
      </w:r>
    </w:p>
    <w:p w14:paraId="069FA299" w14:textId="1CB47C75"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27</w:t>
      </w:r>
      <w:r w:rsidR="00AE2590" w:rsidRPr="000F609C">
        <w:rPr>
          <w:rFonts w:ascii="GHEA Grapalat" w:hAnsi="GHEA Grapalat"/>
          <w:lang w:val="hy-AM"/>
        </w:rPr>
        <w:t xml:space="preserve">. Հողամասի օգտագործման (վարձակալության, կառուցապատման և սահմանափակ օգտագործման (սերվիտուտ) իրավունքը) տրամադրելու մասին ավագանու որոշումը ներառում է տեղեկություններ` հողամասի գտնվելու վայրի, ծածկագրի, մակերեսի, նպատակային նշանակության, հողատեսքի, գործառնական նշանակության, օգտագործման տրամադրման եղանակի, օգտագործման ժամկետի, նպատակի, վճարի չափի, հրապարակային սակարկությունների դեպքում` մեկնարկային գնի մասին: </w:t>
      </w:r>
    </w:p>
    <w:p w14:paraId="352D6AF3" w14:textId="2954A261"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lastRenderedPageBreak/>
        <w:t>28</w:t>
      </w:r>
      <w:r w:rsidR="00AE2590" w:rsidRPr="000F609C">
        <w:rPr>
          <w:rFonts w:ascii="GHEA Grapalat" w:hAnsi="GHEA Grapalat"/>
          <w:lang w:val="hy-AM"/>
        </w:rPr>
        <w:t xml:space="preserve">. Հողամասը մրցույթով վարձակալության տրամադրելու դեպքում՝ վարձավճարի մեկնարկային տարեկան չափը չի կարող պակաս լինել տվյալ հողամասի գծով առաջացած անշարժ գույքի հարկի տարեկան դրույքաչափից: </w:t>
      </w:r>
    </w:p>
    <w:p w14:paraId="33281673" w14:textId="77777777" w:rsidR="000F609C" w:rsidRDefault="00A1023C" w:rsidP="000F609C">
      <w:pPr>
        <w:pStyle w:val="Default"/>
        <w:ind w:firstLine="90"/>
        <w:jc w:val="both"/>
        <w:rPr>
          <w:rFonts w:ascii="GHEA Grapalat" w:hAnsi="GHEA Grapalat"/>
          <w:lang w:val="hy-AM"/>
        </w:rPr>
      </w:pPr>
      <w:r w:rsidRPr="000F609C">
        <w:rPr>
          <w:rFonts w:ascii="GHEA Grapalat" w:hAnsi="GHEA Grapalat"/>
          <w:lang w:val="hy-AM"/>
        </w:rPr>
        <w:t>29</w:t>
      </w:r>
      <w:r w:rsidR="00AE2590" w:rsidRPr="000F609C">
        <w:rPr>
          <w:rFonts w:ascii="GHEA Grapalat" w:hAnsi="GHEA Grapalat"/>
          <w:lang w:val="hy-AM"/>
        </w:rPr>
        <w:t>. Հողամասի վարձակալության մրցույթը չկայանալու դեպքում կրկնամրցույթը կարող է հայտարարվել Հայաuտանի Հանրապետության հողային oրենuգրքի 78-րդ հոդվածով սահմանված կարգով ու ժամկետներում, բացառությամբ գյուղատնտեսական նշանակության հողամասերի, որոնց կրկնամրցույթն անց է կացվում 7 աշխատանքային օրվա ընթացքում: Կրկնակի մրցույթի չկայանալու դեպքում հողամասը կարող է տրամադրվել առանց մրցույթի</w:t>
      </w:r>
      <w:r w:rsidRPr="000F609C">
        <w:rPr>
          <w:rFonts w:ascii="GHEA Grapalat" w:hAnsi="GHEA Grapalat"/>
          <w:lang w:val="hy-AM"/>
        </w:rPr>
        <w:t>:</w:t>
      </w:r>
    </w:p>
    <w:p w14:paraId="28725029" w14:textId="1735599A"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30</w:t>
      </w:r>
      <w:r w:rsidR="00AE2590" w:rsidRPr="000F609C">
        <w:rPr>
          <w:rFonts w:ascii="GHEA Grapalat" w:hAnsi="GHEA Grapalat"/>
          <w:lang w:val="hy-AM"/>
        </w:rPr>
        <w:t xml:space="preserve">. Համայնքի սեփականությունը հանդիսացող արոտավայրերը և խոտհարքները համայնքի ղեկավարի կողմից կարող են պարզեցված կարգով վարձակալության հանձնվել և առանց նոտարական վավերացման համապատասխան պայմանագրերը կնքվել մինչև 3 տարի ժամկետով՝ ՀՀ կառավարության 2010 թվականի հոկտեմբերի 28-ի «Արոտավայրերից և խոտհարքներից օգտվելու կարգը սահմանելու մասին» N 1477-Ն որոշմամբ սահմանված կարգով: </w:t>
      </w:r>
    </w:p>
    <w:p w14:paraId="05007D7F" w14:textId="77777777" w:rsidR="004D0042" w:rsidRPr="000F609C" w:rsidRDefault="004D0042" w:rsidP="000F609C">
      <w:pPr>
        <w:pStyle w:val="Default"/>
        <w:ind w:firstLine="90"/>
        <w:jc w:val="both"/>
        <w:rPr>
          <w:rFonts w:ascii="GHEA Grapalat" w:hAnsi="GHEA Grapalat"/>
          <w:lang w:val="hy-AM"/>
        </w:rPr>
      </w:pPr>
    </w:p>
    <w:p w14:paraId="4479FF4C" w14:textId="74BB246F" w:rsidR="00AE2590" w:rsidRPr="000F609C" w:rsidRDefault="00AE2590" w:rsidP="000F609C">
      <w:pPr>
        <w:pStyle w:val="Default"/>
        <w:ind w:firstLine="90"/>
        <w:jc w:val="center"/>
        <w:rPr>
          <w:rFonts w:ascii="GHEA Grapalat" w:hAnsi="GHEA Grapalat"/>
          <w:lang w:val="hy-AM"/>
        </w:rPr>
      </w:pPr>
      <w:r w:rsidRPr="000F609C">
        <w:rPr>
          <w:rFonts w:ascii="GHEA Grapalat" w:hAnsi="GHEA Grapalat"/>
          <w:lang w:val="hy-AM"/>
        </w:rPr>
        <w:t>VII. ԱՐՈՏԱՎԱՅՐԵՐԻ ԵՎ ԽՈՏՀԱՐՔՆԵՐԻ ԿԱՌԱՎԱՐՄԱՆ ԱՌԱՆՁՆԱՀԱՏԿՈՒԹՅՈՒՆՆԵՐԸ ԵՎ ԴՐԱՆՑՈՎ ՊԱՅՄԱՆԱՎՈՐՎԱԾ ԳՈՐԾՈՂՈՒԹՅՈՒՆՆԵՐԸ</w:t>
      </w:r>
    </w:p>
    <w:p w14:paraId="1743EE9D" w14:textId="633ACECC"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31</w:t>
      </w:r>
      <w:r w:rsidR="00AE2590" w:rsidRPr="000F609C">
        <w:rPr>
          <w:rFonts w:ascii="GHEA Grapalat" w:hAnsi="GHEA Grapalat"/>
          <w:lang w:val="hy-AM"/>
        </w:rPr>
        <w:t xml:space="preserve">. Համայնքի վարչական սահմաններում գտնվող պետական սեփականություն հանդիսացող արոտավայրերը և խոտհարքները՝ Հայաստանի Հանրապետության հողային օրենսդրության կարգավորումների շրջանակներում կառավարվում են համայնքի տեղական ինքնակառավարման մարմինների կողմից: </w:t>
      </w:r>
    </w:p>
    <w:p w14:paraId="2425B502" w14:textId="33B667DC"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32</w:t>
      </w:r>
      <w:r w:rsidR="00AE2590" w:rsidRPr="000F609C">
        <w:rPr>
          <w:rFonts w:ascii="GHEA Grapalat" w:hAnsi="GHEA Grapalat"/>
          <w:lang w:val="hy-AM"/>
        </w:rPr>
        <w:t xml:space="preserve">. Համայնքի վարչական սահմաններում գտնվող համայնքի սեփականություն հանդիսացող արոտավայրերը և խոտհարքները՝ սեփականության իրավունքի՝ օգտագործման, տիրապետման և տնօրինման հիմքերով կառավարվում են համայնքի տեղական ինքնակառավարման մարմինների կողմից: </w:t>
      </w:r>
    </w:p>
    <w:p w14:paraId="559DDB80" w14:textId="71881AC1"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33</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և համայնքապետարանի աշխատակազմի համապատասխան համայնքային պաշտոնատար անձի միջոցով իրականացվում են արոտավայրերի և խոտհարքների կառավարմանն և պլանավորմանը միտված գործողություններ, մասնավորապես՝ արոտավայրերի օգտագործման (կառավարման) պլանի մշակումը և հաստատումը, դրանից բխող գործողությունների իրականացումը, անասուների արածեցման կարգի մշակումը և հաստատումը և այլն: </w:t>
      </w:r>
    </w:p>
    <w:p w14:paraId="185B1977" w14:textId="638D3B0F" w:rsidR="00B047E4"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34</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պլանավորված կառավարման նպատակով, համայնքի ղեկավարի հանձնարարությամբ՝ համայնքապետարանի աշխատակազմի համապատասխան համայնքային պաշտոնատար անձը. </w:t>
      </w:r>
    </w:p>
    <w:p w14:paraId="62ABD253" w14:textId="79ECBB99"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կազմում է համայնքի հնգամյա զարգացման ծրագրի մաս կազմող հողերի ամենամյա և հնգամյա ծրագրերի արոտավայրերի ծրագրային բաղադրիչը և ներկայացնում համայնքի ղեկավարի քննարկմանը</w:t>
      </w:r>
      <w:r w:rsidRPr="000F609C">
        <w:rPr>
          <w:rFonts w:ascii="Cambria Math" w:hAnsi="Cambria Math" w:cs="Cambria Math"/>
          <w:lang w:val="hy-AM"/>
        </w:rPr>
        <w:t>․</w:t>
      </w:r>
      <w:r w:rsidRPr="000F609C">
        <w:rPr>
          <w:rFonts w:ascii="GHEA Grapalat" w:hAnsi="GHEA Grapalat" w:cs="Cambria Math"/>
          <w:lang w:val="hy-AM"/>
        </w:rPr>
        <w:t xml:space="preserve"> </w:t>
      </w:r>
    </w:p>
    <w:p w14:paraId="74B098C9"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2) կազմում է համայնքի սեփականությունը հանդիսացող գույքի պարտադիր գույքագրման փաստաթղթի պետական և համայնքային սեփականություն հանդիսացող արոտավայրերի և խոտհարքների, դրանց ենթակառուցվածքների գույքագրման փաստաթուղթը և ներկայացնում է համայնքի աշխատակազմի քարտուղարին</w:t>
      </w:r>
      <w:r w:rsidRPr="000F609C">
        <w:rPr>
          <w:rFonts w:ascii="Cambria Math" w:hAnsi="Cambria Math" w:cs="Cambria Math"/>
          <w:lang w:val="hy-AM"/>
        </w:rPr>
        <w:t>․</w:t>
      </w:r>
      <w:r w:rsidRPr="000F609C">
        <w:rPr>
          <w:rFonts w:ascii="GHEA Grapalat" w:hAnsi="GHEA Grapalat" w:cs="Cambria Math"/>
          <w:lang w:val="hy-AM"/>
        </w:rPr>
        <w:t xml:space="preserve"> </w:t>
      </w:r>
    </w:p>
    <w:p w14:paraId="35E240A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3) մշակում է համայնքի վարչական սահմաններում գտնվող արոտավայրերի օգտագործման (կառավարման) պլանի նախագիծը և ներկայացնում է համայնքի ղեկավարի քննարկմանն ու հաստատմանը. </w:t>
      </w:r>
    </w:p>
    <w:p w14:paraId="43D7BE75"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իրականացնում է այլ գործառույթներ։ </w:t>
      </w:r>
    </w:p>
    <w:p w14:paraId="46B25C48" w14:textId="02641747"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35</w:t>
      </w:r>
      <w:r w:rsidR="00AE2590" w:rsidRPr="000F609C">
        <w:rPr>
          <w:rFonts w:ascii="GHEA Grapalat" w:hAnsi="GHEA Grapalat"/>
          <w:lang w:val="hy-AM"/>
        </w:rPr>
        <w:t xml:space="preserve">. Գյուղատնտեսական նշանակության հողեր են համարվում գյուղատնտեսական կարիքների համար առանձնացված և գյուղատնտեսական գործունեություն ծավալելու նպատակով գյուղատնտեսական մշակաբույսերի մշակման, բազմամյա տնկարկների հիմնման, խոտհունձի, անասունների արածեցման, ինչպես նաև գյուղատնտեսական այլ նպատակների համար նախատեսված հողատեսքերը: </w:t>
      </w:r>
    </w:p>
    <w:p w14:paraId="438AFE76" w14:textId="51E8CF68"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36</w:t>
      </w:r>
      <w:r w:rsidR="00AE2590" w:rsidRPr="000F609C">
        <w:rPr>
          <w:rFonts w:ascii="GHEA Grapalat" w:hAnsi="GHEA Grapalat"/>
          <w:lang w:val="hy-AM"/>
        </w:rPr>
        <w:t xml:space="preserve">. Գյուղատնտեսական նշանակության հողերը՝ ըստ հողատեսքերի, բաժանվում են՝ </w:t>
      </w:r>
    </w:p>
    <w:p w14:paraId="4650D99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վարելահողերի. </w:t>
      </w:r>
    </w:p>
    <w:p w14:paraId="26B794A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բազմամյա տնկարկների. </w:t>
      </w:r>
    </w:p>
    <w:p w14:paraId="6BCF742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խոտհարքների. </w:t>
      </w:r>
    </w:p>
    <w:p w14:paraId="10A71A8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արոտավայրերի. </w:t>
      </w:r>
    </w:p>
    <w:p w14:paraId="75B1E00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այլ հողատեսքերի: </w:t>
      </w:r>
    </w:p>
    <w:p w14:paraId="43ED03E0" w14:textId="79E47548"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37.</w:t>
      </w:r>
      <w:r w:rsidR="00AE2590" w:rsidRPr="000F609C">
        <w:rPr>
          <w:rFonts w:ascii="GHEA Grapalat" w:hAnsi="GHEA Grapalat"/>
          <w:lang w:val="hy-AM"/>
        </w:rPr>
        <w:t xml:space="preserve"> Գյուղատնտեսական նշանակության հողերի փոխադրումը ոչ գյուղատնտեսական նշանակության հողերի թույլատրվում է բացառիկ դեպքերում` Հայաստանի Հանրապետության հողային օրենսգրքի 7-րդ հոդվածով սահմանված կարգով: </w:t>
      </w:r>
    </w:p>
    <w:p w14:paraId="09E5E6D4" w14:textId="30564D69" w:rsidR="00B047E4"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38</w:t>
      </w:r>
      <w:r w:rsidR="00AE2590" w:rsidRPr="000F609C">
        <w:rPr>
          <w:rFonts w:ascii="GHEA Grapalat" w:hAnsi="GHEA Grapalat"/>
          <w:lang w:val="hy-AM"/>
        </w:rPr>
        <w:t xml:space="preserve">.Գյուղատնտեսական նշանակության հողերի, այդ թվում՝ խոտհարքների և արոտավայրերի օգտագործման կարգը որոշում են հողամասերի սեփականատերերը և (կամ) օգտագործողները` հողերի բնական գյուղատնտեսական շրջանացման, հողերի օգտագործման սխեմաներին և հողաշինարարական այլ փաստաթղթերին ու նորմատիվ իրավական ակտերին համապատասխան: </w:t>
      </w:r>
    </w:p>
    <w:p w14:paraId="22CCE58E" w14:textId="23BA48C2"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39</w:t>
      </w:r>
      <w:r w:rsidR="00AE2590" w:rsidRPr="000F609C">
        <w:rPr>
          <w:rFonts w:ascii="GHEA Grapalat" w:hAnsi="GHEA Grapalat"/>
          <w:lang w:val="hy-AM"/>
        </w:rPr>
        <w:t xml:space="preserve">. Համայնքի սեփականություն հանդիսացող կամ համայնքի կառավարմանը հանձնված արոտավայրերը և խոտհարքները վարձակալությամբ տրամադրվում են անասնապահությամբ զբաղվելու (արածեցման) և խոտհունձի պայմանով: Արգելվում է քաղաքացիներին և իրավաբանական անձանց սեփականության իրավունքով փոխանցել պետական և համայնքային սեփականություն հանդիսացող այն հողամասերը, որոնք` զբաղեցված են ընդհանուր օգտագործման արոտավայրերով, անասունների անցատեղերով, ճանապարհներով, բնական ջրհորներով, աղբյուրներով և տեղական ինքնակառավարման մարմինների որոշմամբ, այլ օբյեկտներով։ </w:t>
      </w:r>
    </w:p>
    <w:p w14:paraId="298F4B75" w14:textId="72353E5B"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40</w:t>
      </w:r>
      <w:r w:rsidR="00AE2590" w:rsidRPr="000F609C">
        <w:rPr>
          <w:rFonts w:ascii="GHEA Grapalat" w:hAnsi="GHEA Grapalat"/>
          <w:lang w:val="hy-AM"/>
        </w:rPr>
        <w:t xml:space="preserve">. Արոտավայրերի և խոտհարքների վարձակալության պայմանագրերը կնքվում են ՀՀ կառավարության 2010 թվականի հոկտեմբերի 28-ի «Արոտավայրերից և խոտհարքներից օգտվելու կարգը սահմանելու մասին» N1477-Ն որոշման հիման վրա՝ պարզեցված կարգով։ </w:t>
      </w:r>
    </w:p>
    <w:p w14:paraId="794E9D4B" w14:textId="47DB7C9D"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41</w:t>
      </w:r>
      <w:r w:rsidR="00AE2590" w:rsidRPr="000F609C">
        <w:rPr>
          <w:rFonts w:ascii="GHEA Grapalat" w:hAnsi="GHEA Grapalat"/>
          <w:lang w:val="hy-AM"/>
        </w:rPr>
        <w:t xml:space="preserve">.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համաձայն, համայնքի ղեկավարը՝ պետք է մշակի համայնքի վարչական սահմաններում գտնվող պետական և համայնքային սեփականություն հանդիսացող արոտավայրերի և խոտհարքների օգտագործման պլան։ </w:t>
      </w:r>
    </w:p>
    <w:p w14:paraId="57F545A0" w14:textId="1A88037D"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42</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օգտագործման (կառավարման) պլանը» ընդունվում է համայնքի ղեկավարի համապատասխան որոշմամբ, որի օրինակելի ձևը տե՛ս Ձև N3-ում: </w:t>
      </w:r>
    </w:p>
    <w:p w14:paraId="777CDCDE" w14:textId="53C22BE4"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t>43</w:t>
      </w:r>
      <w:r w:rsidR="00AE2590" w:rsidRPr="000F609C">
        <w:rPr>
          <w:rFonts w:ascii="GHEA Grapalat" w:hAnsi="GHEA Grapalat"/>
          <w:lang w:val="hy-AM"/>
        </w:rPr>
        <w:t xml:space="preserve">. Արոտավայրերի և խոտհարքների օգտագործման (կառավարման) պլանը ընդունվում է մինչև արոտավայրերի օգտագործման ժամանակաշրջանը, դրանում հաշվի են առնվում արածեցվող կենդանիների թվաքանակը և արոտավայրերի բերքատվությունը: </w:t>
      </w:r>
    </w:p>
    <w:p w14:paraId="0C32375F" w14:textId="0F4D52E2" w:rsidR="00AE2590" w:rsidRPr="000F609C" w:rsidRDefault="00A1023C" w:rsidP="000F609C">
      <w:pPr>
        <w:pStyle w:val="Default"/>
        <w:ind w:firstLine="90"/>
        <w:jc w:val="both"/>
        <w:rPr>
          <w:rFonts w:ascii="GHEA Grapalat" w:hAnsi="GHEA Grapalat"/>
          <w:lang w:val="hy-AM"/>
        </w:rPr>
      </w:pPr>
      <w:r w:rsidRPr="000F609C">
        <w:rPr>
          <w:rFonts w:ascii="GHEA Grapalat" w:hAnsi="GHEA Grapalat"/>
          <w:lang w:val="hy-AM"/>
        </w:rPr>
        <w:lastRenderedPageBreak/>
        <w:t>44</w:t>
      </w:r>
      <w:r w:rsidR="00AE2590" w:rsidRPr="000F609C">
        <w:rPr>
          <w:rFonts w:ascii="GHEA Grapalat" w:hAnsi="GHEA Grapalat"/>
          <w:lang w:val="hy-AM"/>
        </w:rPr>
        <w:t xml:space="preserve">. Արոտավայրերի և խոտհարքների օգտագործման (կառավարման) պլանում յուրաքանչյուր տարվա համար սահմանվում է արոտային շրջանի սկիզբը և ավարտը՝ ելնելով տվյալ տարվա կլիմայական պայմաններից: </w:t>
      </w:r>
    </w:p>
    <w:p w14:paraId="25E79645" w14:textId="292F676B"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45</w:t>
      </w:r>
      <w:r w:rsidR="00AE2590" w:rsidRPr="000F609C">
        <w:rPr>
          <w:rFonts w:ascii="GHEA Grapalat" w:hAnsi="GHEA Grapalat"/>
          <w:lang w:val="hy-AM"/>
        </w:rPr>
        <w:t xml:space="preserve">. Արոտային շրջանը սահմանվում է հիմք ընդունելով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6-րդ կետի պահանջները, կիրառելով դրանք,տվյալ համայնքի՝ աշխարհագրական դիրքին և լանդշաֆտային գոտիավորումներին համապատասխան։ </w:t>
      </w:r>
    </w:p>
    <w:p w14:paraId="407C956E" w14:textId="505858AA"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46</w:t>
      </w:r>
      <w:r w:rsidR="00AE2590" w:rsidRPr="000F609C">
        <w:rPr>
          <w:rFonts w:ascii="GHEA Grapalat" w:hAnsi="GHEA Grapalat"/>
          <w:lang w:val="hy-AM"/>
        </w:rPr>
        <w:t xml:space="preserve">. Արոտավայրերում կենդանիների մակատեղերի կառուցումը, արոտավայրից ջրելատեղերի հեռավորության սահմանումը, բնական խոտհարքներում խոտհունձի կատարումը իրականացվում է Հայաստանի Հանրապետության կառավարության 2011 թվականի ապրիլի 14-ի «Հայաստանի Հանրապետությունում արոտավայրերի և խոտհարքների օգտագործման կարգը սահմանելու մասին» N 389-Ն որոշման 18-րդ, 19-րդ, 20-րդ, 21-րդ, 22-րդ և 23-րդ կետերով սահմանված չափորոշիչների համաձայն: </w:t>
      </w:r>
    </w:p>
    <w:p w14:paraId="067D77ED" w14:textId="2C8FA530"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47</w:t>
      </w:r>
      <w:r w:rsidR="00AE2590" w:rsidRPr="000F609C">
        <w:rPr>
          <w:rFonts w:ascii="GHEA Grapalat" w:hAnsi="GHEA Grapalat"/>
          <w:lang w:val="hy-AM"/>
        </w:rPr>
        <w:t xml:space="preserve">. Արոտավայրերի և խոտհարքների օգտագործման (կառավարման) պլանը ներառում է. </w:t>
      </w:r>
    </w:p>
    <w:p w14:paraId="166E8635"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արոտավայրերի ընդհանուր մակերեսը և սեփականության ձևերը</w:t>
      </w:r>
      <w:r w:rsidRPr="000F609C">
        <w:rPr>
          <w:rFonts w:ascii="Cambria Math" w:hAnsi="Cambria Math" w:cs="Cambria Math"/>
          <w:lang w:val="hy-AM"/>
        </w:rPr>
        <w:t>․</w:t>
      </w:r>
      <w:r w:rsidRPr="000F609C">
        <w:rPr>
          <w:rFonts w:ascii="GHEA Grapalat" w:hAnsi="GHEA Grapalat"/>
          <w:lang w:val="hy-AM"/>
        </w:rPr>
        <w:t xml:space="preserve"> </w:t>
      </w:r>
    </w:p>
    <w:p w14:paraId="291F613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համայնքի (դրանում ընդգրկված բնակավայրերի) անասնագլխաքանակն ըստ տնտեսությունների և անասնակերի պահանջը. </w:t>
      </w:r>
    </w:p>
    <w:p w14:paraId="33E068A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3) անասնակերի պահանջի հաշվարկը</w:t>
      </w:r>
      <w:r w:rsidRPr="000F609C">
        <w:rPr>
          <w:rFonts w:ascii="Cambria Math" w:hAnsi="Cambria Math" w:cs="Cambria Math"/>
          <w:lang w:val="hy-AM"/>
        </w:rPr>
        <w:t>․</w:t>
      </w:r>
      <w:r w:rsidRPr="000F609C">
        <w:rPr>
          <w:rFonts w:ascii="GHEA Grapalat" w:hAnsi="GHEA Grapalat"/>
          <w:lang w:val="hy-AM"/>
        </w:rPr>
        <w:t xml:space="preserve"> </w:t>
      </w:r>
    </w:p>
    <w:p w14:paraId="431B6599"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համայնքի ֆիզիկաաշխարհագրական առանձնահատկությունները. </w:t>
      </w:r>
    </w:p>
    <w:p w14:paraId="0D156864"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5) ըստ գոտիների արոտատեղամասերի ընթացիկ կառավարումը</w:t>
      </w:r>
      <w:r w:rsidRPr="000F609C">
        <w:rPr>
          <w:rFonts w:ascii="Cambria Math" w:hAnsi="Cambria Math" w:cs="Cambria Math"/>
          <w:lang w:val="hy-AM"/>
        </w:rPr>
        <w:t>․</w:t>
      </w:r>
      <w:r w:rsidRPr="000F609C">
        <w:rPr>
          <w:rFonts w:ascii="GHEA Grapalat" w:hAnsi="GHEA Grapalat"/>
          <w:lang w:val="hy-AM"/>
        </w:rPr>
        <w:t xml:space="preserve"> </w:t>
      </w:r>
    </w:p>
    <w:p w14:paraId="0952749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6) արոտատեղամասերի էկոլոգիական գնահատումը</w:t>
      </w:r>
      <w:r w:rsidRPr="000F609C">
        <w:rPr>
          <w:rFonts w:ascii="Cambria Math" w:hAnsi="Cambria Math" w:cs="Cambria Math"/>
          <w:lang w:val="hy-AM"/>
        </w:rPr>
        <w:t>․</w:t>
      </w:r>
      <w:r w:rsidRPr="000F609C">
        <w:rPr>
          <w:rFonts w:ascii="GHEA Grapalat" w:hAnsi="GHEA Grapalat" w:cs="Cambria Math"/>
          <w:lang w:val="hy-AM"/>
        </w:rPr>
        <w:t xml:space="preserve"> </w:t>
      </w:r>
    </w:p>
    <w:p w14:paraId="3B4F511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7) համայնքի արոտների և խոտհարքների բուսածածկն ու բերքատվության ցուցանիշները</w:t>
      </w:r>
      <w:r w:rsidRPr="000F609C">
        <w:rPr>
          <w:rFonts w:ascii="Cambria Math" w:hAnsi="Cambria Math" w:cs="Cambria Math"/>
          <w:lang w:val="hy-AM"/>
        </w:rPr>
        <w:t>․</w:t>
      </w:r>
      <w:r w:rsidRPr="000F609C">
        <w:rPr>
          <w:rFonts w:ascii="GHEA Grapalat" w:hAnsi="GHEA Grapalat" w:cs="Cambria Math"/>
          <w:lang w:val="hy-AM"/>
        </w:rPr>
        <w:t xml:space="preserve"> </w:t>
      </w:r>
    </w:p>
    <w:p w14:paraId="6CE5EA5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8) համայնքի կերահանդակներից և այլընտրանքային կերապահովման տարածքներից ստացվող չոր զանգվածի և արածեցման օրերի քանակը</w:t>
      </w:r>
      <w:r w:rsidRPr="000F609C">
        <w:rPr>
          <w:rFonts w:ascii="Cambria Math" w:hAnsi="Cambria Math" w:cs="Cambria Math"/>
          <w:lang w:val="hy-AM"/>
        </w:rPr>
        <w:t>․</w:t>
      </w:r>
      <w:r w:rsidRPr="000F609C">
        <w:rPr>
          <w:rFonts w:ascii="GHEA Grapalat" w:hAnsi="GHEA Grapalat" w:cs="Cambria Math"/>
          <w:lang w:val="hy-AM"/>
        </w:rPr>
        <w:t xml:space="preserve"> </w:t>
      </w:r>
    </w:p>
    <w:p w14:paraId="4B5B09E7"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9) արոտատեղամասերի բաշխվածության գոտիականության քարտեզը. </w:t>
      </w:r>
    </w:p>
    <w:p w14:paraId="7E97D315"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10) արոտատեղամասերի բաշխվածության քարտեզը</w:t>
      </w:r>
      <w:r w:rsidRPr="000F609C">
        <w:rPr>
          <w:rFonts w:ascii="Cambria Math" w:hAnsi="Cambria Math" w:cs="Cambria Math"/>
          <w:lang w:val="hy-AM"/>
        </w:rPr>
        <w:t>․</w:t>
      </w:r>
      <w:r w:rsidRPr="000F609C">
        <w:rPr>
          <w:rFonts w:ascii="GHEA Grapalat" w:hAnsi="GHEA Grapalat"/>
          <w:lang w:val="hy-AM"/>
        </w:rPr>
        <w:t xml:space="preserve"> </w:t>
      </w:r>
    </w:p>
    <w:p w14:paraId="2189C99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11) արոտատեղամասերի արածեցման գրաֆիկը։ </w:t>
      </w:r>
    </w:p>
    <w:p w14:paraId="5D56D7D0" w14:textId="1B9BF902" w:rsidR="00AE2590" w:rsidRPr="000F609C" w:rsidRDefault="00475727" w:rsidP="000F609C">
      <w:pPr>
        <w:pStyle w:val="Default"/>
        <w:ind w:firstLine="90"/>
        <w:jc w:val="both"/>
        <w:rPr>
          <w:rFonts w:ascii="GHEA Grapalat" w:hAnsi="GHEA Grapalat"/>
          <w:lang w:val="hy-AM"/>
        </w:rPr>
      </w:pPr>
      <w:r w:rsidRPr="000F609C">
        <w:rPr>
          <w:rFonts w:ascii="GHEA Grapalat" w:hAnsi="GHEA Grapalat"/>
          <w:lang w:val="hy-AM"/>
        </w:rPr>
        <w:t>48</w:t>
      </w:r>
      <w:r w:rsidR="00AE2590" w:rsidRPr="000F609C">
        <w:rPr>
          <w:rFonts w:ascii="GHEA Grapalat" w:hAnsi="GHEA Grapalat"/>
          <w:lang w:val="hy-AM"/>
        </w:rPr>
        <w:t>. Համայնքի վարչական սահմաններում գտնվող արոտավայրի կամ խոտհարքի վարձակալության դեպքում, վարձակալության պայմանագիրը կնքելիս հիմք է ընդունվում Հայաստանի Հանրապետության կառավարության 2010 թվականի հոկտեմբերի 28-ի «Արոտավայրերից և խոտհարքներից օգտվելու կարգը սահմանելու մասին» N 1477-Ն որոշմամբ վարձավճարի մասով սահմանված կարգավորումը, այն է՝ համապատասխան արոտավայրի կամ խոտհարքի վարձակալության պայմանագրի վարձավճարի չափը սահմանվում է տվյալ արոտավայրի կամ խոտհարքի տակ գտնվող հողամասի հողի հարկի դրույքաչափին հավասար։</w:t>
      </w:r>
      <w:r w:rsidR="004D0042" w:rsidRPr="000F609C">
        <w:rPr>
          <w:rFonts w:ascii="GHEA Grapalat" w:hAnsi="GHEA Grapalat"/>
          <w:lang w:val="hy-AM"/>
        </w:rPr>
        <w:br/>
      </w:r>
      <w:r w:rsidR="00E62C38" w:rsidRPr="000F609C">
        <w:rPr>
          <w:rFonts w:ascii="GHEA Grapalat" w:hAnsi="GHEA Grapalat"/>
          <w:lang w:val="hy-AM"/>
        </w:rPr>
        <w:t>49</w:t>
      </w:r>
      <w:r w:rsidR="00AE2590" w:rsidRPr="000F609C">
        <w:rPr>
          <w:rFonts w:ascii="GHEA Grapalat" w:hAnsi="GHEA Grapalat"/>
          <w:lang w:val="hy-AM"/>
        </w:rPr>
        <w:t xml:space="preserve">. Պետական կամ համայնքային սեփականություն համարվող արոտավայրերի կամ խոտհարքների վարձակալության տրամադրման նպատակով՝ համայնքի ավագանու կողմից ստեղծված մրցութային հանձնաժողովը առանձին փաստաթղթի տեսքով սահմանում է մրցույթի պայմանները, որում ներառվում են` </w:t>
      </w:r>
    </w:p>
    <w:p w14:paraId="67A22B0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հողամասի նպատակային և գործառնական նշանակությունը. </w:t>
      </w:r>
    </w:p>
    <w:p w14:paraId="535A0EB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հողամասի չափը և վարձակալության և (կամ) կառուցապատման ժամկետները. </w:t>
      </w:r>
    </w:p>
    <w:p w14:paraId="40F3C53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արոտավայրի կամ խոտհարքի (հողամասի) գտնվելու վայրը, ծածկագիրը, վճարի մեկնարկային չափը. </w:t>
      </w:r>
    </w:p>
    <w:p w14:paraId="62E1D267"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օգտագործման նպատակը (անասնապահությամբ զբաղվելու պարտադիր պայմանը). </w:t>
      </w:r>
    </w:p>
    <w:p w14:paraId="0C51AA30"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հողամասի նկատմամբ սահմանափակումների (ներառյալ` սերվիտուտների) առկայությունը. </w:t>
      </w:r>
    </w:p>
    <w:p w14:paraId="33FAB51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6) հողի որակական հատկանիշները, ագրոտեխնիկական պահանջները. </w:t>
      </w:r>
    </w:p>
    <w:p w14:paraId="3401783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7) բնապահպանական և հողերի պահպանության միջոցառումները: </w:t>
      </w:r>
    </w:p>
    <w:p w14:paraId="376E89F0" w14:textId="13D2024E"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50</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մրցույթներն անցկացվում են բաց: </w:t>
      </w:r>
    </w:p>
    <w:p w14:paraId="26AE847F" w14:textId="6FA04426"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51</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արոտավայրերի կամ խոտհարքների վարձակալության տրամադրման մրցույթին կարող է մասնակցել ցանկացած անձ: </w:t>
      </w:r>
    </w:p>
    <w:p w14:paraId="101DBA7B" w14:textId="66EBA2EE"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52</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մրցույթները կազմակերպում և անցկացնում է համայնքի ավագանու կողմից ստեղծված մրցութային հանձնաժողովը: </w:t>
      </w:r>
    </w:p>
    <w:p w14:paraId="74CF5249" w14:textId="37AF444B"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53</w:t>
      </w:r>
      <w:r w:rsidR="00AE2590" w:rsidRPr="000F609C">
        <w:rPr>
          <w:rFonts w:ascii="GHEA Grapalat" w:hAnsi="GHEA Grapalat"/>
          <w:lang w:val="hy-AM"/>
        </w:rPr>
        <w:t>. Մրցութային հանձնաժողովը, արոտավայրի կամ խոտհարքի օգտագործման (վարձակալության) տրամադրելու վերաբերյալ մրցույթն անցկացնելուց մեկ ամիս առաջ զանգվածային լրատվության միջոցներով և Հայաստանի Հանրապետության հրապարակային ծանուցումների՝ http://www.azdarar.am, ինչպես նաև համապատասխան համայնքի պաշտոնական ինտերնետային կայքերում հրապարակում է վարձակալությամբ տրամադրվող արոտավայրի կամ խոտհարքի վերաբերյալ տեղեկատվությունը:</w:t>
      </w:r>
      <w:r w:rsidR="004D0042" w:rsidRPr="000F609C">
        <w:rPr>
          <w:rFonts w:ascii="GHEA Grapalat" w:hAnsi="GHEA Grapalat"/>
          <w:lang w:val="hy-AM"/>
        </w:rPr>
        <w:br/>
      </w:r>
      <w:r w:rsidRPr="000F609C">
        <w:rPr>
          <w:rFonts w:ascii="GHEA Grapalat" w:hAnsi="GHEA Grapalat"/>
          <w:lang w:val="hy-AM"/>
        </w:rPr>
        <w:t>54</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արոտավայրի կամ խոտհարքի օգտագործման (վարձակալության) տրամադրելու վերաբերյալ մրցույթի մասին հրապարակվող տեղեկատվությունը ներառում է. </w:t>
      </w:r>
    </w:p>
    <w:p w14:paraId="5094BF1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մրցույթի ձևը</w:t>
      </w:r>
      <w:r w:rsidRPr="000F609C">
        <w:rPr>
          <w:rFonts w:ascii="Cambria Math" w:hAnsi="Cambria Math" w:cs="Cambria Math"/>
          <w:lang w:val="hy-AM"/>
        </w:rPr>
        <w:t>․</w:t>
      </w:r>
      <w:r w:rsidRPr="000F609C">
        <w:rPr>
          <w:rFonts w:ascii="GHEA Grapalat" w:hAnsi="GHEA Grapalat" w:cs="Cambria Math"/>
          <w:lang w:val="hy-AM"/>
        </w:rPr>
        <w:t xml:space="preserve"> </w:t>
      </w:r>
    </w:p>
    <w:p w14:paraId="7572D573"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2) անցկացման տեղը</w:t>
      </w:r>
      <w:r w:rsidRPr="000F609C">
        <w:rPr>
          <w:rFonts w:ascii="Cambria Math" w:hAnsi="Cambria Math" w:cs="Cambria Math"/>
          <w:lang w:val="hy-AM"/>
        </w:rPr>
        <w:t>․</w:t>
      </w:r>
      <w:r w:rsidRPr="000F609C">
        <w:rPr>
          <w:rFonts w:ascii="GHEA Grapalat" w:hAnsi="GHEA Grapalat"/>
          <w:lang w:val="hy-AM"/>
        </w:rPr>
        <w:t xml:space="preserve"> </w:t>
      </w:r>
    </w:p>
    <w:p w14:paraId="51739AA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3) մրցույթի անցկացման ամսաթիվը և ժամը</w:t>
      </w:r>
      <w:r w:rsidRPr="000F609C">
        <w:rPr>
          <w:rFonts w:ascii="Cambria Math" w:hAnsi="Cambria Math" w:cs="Cambria Math"/>
          <w:lang w:val="hy-AM"/>
        </w:rPr>
        <w:t>․</w:t>
      </w:r>
      <w:r w:rsidRPr="000F609C">
        <w:rPr>
          <w:rFonts w:ascii="GHEA Grapalat" w:hAnsi="GHEA Grapalat"/>
          <w:lang w:val="hy-AM"/>
        </w:rPr>
        <w:t xml:space="preserve"> </w:t>
      </w:r>
    </w:p>
    <w:p w14:paraId="5B00FEDD"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4) հանձնաժողովի կողմից մշակված` մրցույթի պայմաններն ու պահանջները</w:t>
      </w:r>
      <w:r w:rsidRPr="000F609C">
        <w:rPr>
          <w:rFonts w:ascii="Cambria Math" w:hAnsi="Cambria Math" w:cs="Cambria Math"/>
          <w:lang w:val="hy-AM"/>
        </w:rPr>
        <w:t>․</w:t>
      </w:r>
      <w:r w:rsidRPr="000F609C">
        <w:rPr>
          <w:rFonts w:ascii="GHEA Grapalat" w:hAnsi="GHEA Grapalat"/>
          <w:lang w:val="hy-AM"/>
        </w:rPr>
        <w:t xml:space="preserve"> </w:t>
      </w:r>
    </w:p>
    <w:p w14:paraId="503E4A5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մրցույթի անցկացման կարգը, ներառյալ` մրցույթում մասնակցության ձևակերպման, մրցույթում հաղթած անձի որոշման, ինչպես նաև մրցույթի առարկայի նախնական գնի մասին: </w:t>
      </w:r>
    </w:p>
    <w:p w14:paraId="00B6AE39" w14:textId="3B468622"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55</w:t>
      </w:r>
      <w:r w:rsidR="00AE2590" w:rsidRPr="000F609C">
        <w:rPr>
          <w:rFonts w:ascii="GHEA Grapalat" w:hAnsi="GHEA Grapalat"/>
          <w:lang w:val="hy-AM"/>
        </w:rPr>
        <w:t xml:space="preserve">. Մրցույթին մասնակցելու հայտերի ընդունումը դադարեցվում է մրցույթի անցկացման օրվանից 3 աշխատանքային օր առաջ: </w:t>
      </w:r>
    </w:p>
    <w:p w14:paraId="7B46602C" w14:textId="0A56C638"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56</w:t>
      </w:r>
      <w:r w:rsidR="00AE2590" w:rsidRPr="000F609C">
        <w:rPr>
          <w:rFonts w:ascii="GHEA Grapalat" w:hAnsi="GHEA Grapalat"/>
          <w:lang w:val="hy-AM"/>
        </w:rPr>
        <w:t xml:space="preserve">. Արոտավայրի կամ խոտհարքի օգտագործման տրամադրելու վերաբերյալ հայտարարված մրցույթում հաղթած անձը և հանձնաժողովը` ի դեմս նախագահի (համայնքի ղեկավարի), մրցույթի արդյունքների հրապարակումից անմիջապես հետո ստորագրում են մրցույթի արդյունքների մասին արձանագրությունը։ </w:t>
      </w:r>
    </w:p>
    <w:p w14:paraId="55E48347" w14:textId="4E01F914"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57</w:t>
      </w:r>
      <w:r w:rsidR="00AE2590" w:rsidRPr="000F609C">
        <w:rPr>
          <w:rFonts w:ascii="GHEA Grapalat" w:hAnsi="GHEA Grapalat"/>
          <w:lang w:val="hy-AM"/>
        </w:rPr>
        <w:t xml:space="preserve">. Համայնքի վարչական սահմաններում գտնվող պետական կամ համայնքային սեփականություն հանդիսացող արոտավայրը կամ խոտհարքը կարող է օգտագործման (վարձակալության) տրամադրվել նաև արտամրցութային կարգով (առանց մրցույթի): </w:t>
      </w:r>
    </w:p>
    <w:p w14:paraId="51351E55" w14:textId="578985ED"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58</w:t>
      </w:r>
      <w:r w:rsidR="00AE2590" w:rsidRPr="000F609C">
        <w:rPr>
          <w:rFonts w:ascii="GHEA Grapalat" w:hAnsi="GHEA Grapalat"/>
          <w:lang w:val="hy-AM"/>
        </w:rPr>
        <w:t xml:space="preserve">. Առանց մրցույթ հայտարարելու, պետական և համայնքային սեփականություն հանդիսացող արոտավայրը կամ խոտհարքը վարձակալությամբ տրամադրվում է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61. Առանց մրցույթ հայտարարելու, պետական և համայնքային սեփականություն հանդիսացող արոտավայրը կամ խոտհարքը վարձակալությամբ տրամադրվում է, վարձակալության պայմանագիրը մինչև 3 տարի ժամկետով կնքելու պայմանով։ </w:t>
      </w:r>
    </w:p>
    <w:p w14:paraId="1B9B857D" w14:textId="764BD202"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59</w:t>
      </w:r>
      <w:r w:rsidR="00AE2590" w:rsidRPr="000F609C">
        <w:rPr>
          <w:rFonts w:ascii="GHEA Grapalat" w:hAnsi="GHEA Grapalat"/>
          <w:lang w:val="hy-AM"/>
        </w:rPr>
        <w:t xml:space="preserve">. Հայաստանի Հանրապետության կառավարության 2010 թվականի հոկտեմբերի 28-ի «Արոտավայրերից և խոտհարքներից օգտվելու կարգը սահմանելու մասին» N 1477-Ն </w:t>
      </w:r>
      <w:r w:rsidR="00AE2590" w:rsidRPr="000F609C">
        <w:rPr>
          <w:rFonts w:ascii="GHEA Grapalat" w:hAnsi="GHEA Grapalat"/>
          <w:lang w:val="hy-AM"/>
        </w:rPr>
        <w:lastRenderedPageBreak/>
        <w:t xml:space="preserve">որոշման 1-ին կետի պահանջների հիման վրա՝ արտամրցութայինկարգով կնքված վարձակալության պայմանագրից բխող օգտագործման իրավունքը ենթակա չէ պետական գրանցման: </w:t>
      </w:r>
    </w:p>
    <w:p w14:paraId="385CC2F5" w14:textId="37C9EE1C"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60</w:t>
      </w:r>
      <w:r w:rsidR="00AE2590" w:rsidRPr="000F609C">
        <w:rPr>
          <w:rFonts w:ascii="GHEA Grapalat" w:hAnsi="GHEA Grapalat"/>
          <w:lang w:val="hy-AM"/>
        </w:rPr>
        <w:t xml:space="preserve">. Պետական և համայնքային սեփականություն հանդիսացող արոտավայրի կամ խոտհարքի վարձակալության տրամադրման պայմանագիրը նոտարական վավերացում չի պահանջում, այն կնքվում է հասարակ գրավոր ձևով՝ պայմանագրի եզրափակիչ մասում դրվում է համայնքի ղեկավարի՝ որպես վարձատու կողմի ստորագրությունը և համայնքապետարանի աշխատակազմ կառավարչական հիմնարկի կնիքը։ </w:t>
      </w:r>
    </w:p>
    <w:p w14:paraId="59B013D5" w14:textId="63CB0B79"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61</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արոտավայրերը և խոտհարքները օգտագործման կամ վարձակալության տրամադրելիս, վարձակալության պայմանագրում սահմանվում է պայմանագրի (պայմանագրի առարկայի օգտագործման) պայմանը։ </w:t>
      </w:r>
    </w:p>
    <w:p w14:paraId="52F5C29F" w14:textId="41CA8653"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62</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արոտավայրերը վարձակալության տրամադրելիս, վարձակալության պայմանագրում որպես պայման սահմանվում է անասուների արածեցման նպատակը: </w:t>
      </w:r>
    </w:p>
    <w:p w14:paraId="39382B59" w14:textId="0048641A"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63</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խոտհարքը վարձակալության տրամադրելիս, վարձակալության պայմանագրում որպես պայման սահմանվում է խոտհունձ կատարելու նպատակը: </w:t>
      </w:r>
    </w:p>
    <w:p w14:paraId="3AE3CA27" w14:textId="4FAA8D7C"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64</w:t>
      </w:r>
      <w:r w:rsidR="00AE2590" w:rsidRPr="000F609C">
        <w:rPr>
          <w:rFonts w:ascii="GHEA Grapalat" w:hAnsi="GHEA Grapalat"/>
          <w:lang w:val="hy-AM"/>
        </w:rPr>
        <w:t>.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իրավունքներն են</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4FCF055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վարձակալից պահանջել արոտավայրից կամ խոտհարքից օգտվել կնքված պայմանագրի պայմաններին և դրա նշանակությանը համապատասխան. </w:t>
      </w:r>
    </w:p>
    <w:p w14:paraId="540BFBBF"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վարձակալի կողմից օգտվելու վճարի վճարման ժամկետների խախտման դեպքում նրանից պահանջելու տուժանք` պայմանագրով սահմանված չափով. </w:t>
      </w:r>
    </w:p>
    <w:p w14:paraId="3C12C7E6" w14:textId="178F86C6"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պայմանագրային պարտավորությունների կատարման նկատմամբ հսկողություն իրականացնելու նպատակով մուտք գործելու խոտհարքի կամ արածեցման համար տրամադրված արոտավայրի հողատարածք` չխոչընդոտելով օգտագործողի բնականոն գործունեությանը. 4) օգտվելու Հայաստանի Հանրապետության օրենսդրությամբ սահմանված այլ իրավունքներից։ </w:t>
      </w:r>
    </w:p>
    <w:p w14:paraId="378B8E02" w14:textId="42E92BC0"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65</w:t>
      </w:r>
      <w:r w:rsidR="00AE2590" w:rsidRPr="000F609C">
        <w:rPr>
          <w:rFonts w:ascii="GHEA Grapalat" w:hAnsi="GHEA Grapalat"/>
          <w:lang w:val="hy-AM"/>
        </w:rPr>
        <w:t>. Համայնքի վարչական սահմաններում գտնվող պետական կամ համայնքային սեփականություն հանդիսացող արոտավայրը կամ խոտհարքը վարձակալության պայմանագրով օգտագործման տրամադրելիս, համայնքի ղեկավարի կամ վերջինիս կողմից լիազորված համայնքային պաշտոնատար անձի ի պաշտոնե պարտականություններն են</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7FD3B931"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արոտավայրի կամ խոտհարքի վարձակալության պայմանագրի ստորագրումից հետո հնգօրյա ժամկետում օգտագործողին (վարձակալին) տրամադրել պայմանագրով որոշված համապատասխան արոտավայրի կամ խոտհարքի օգտագործման իրավունքը. </w:t>
      </w:r>
    </w:p>
    <w:p w14:paraId="78747E2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օգտագործողին (վարձակալին) նախազգուշացնել պայմանագրի առարկա հանդիսացող՝ համապատասխան արոտավայրի կամ խոտհարքի նկատմամբ երրորդ անձանց բոլոր իրավունքների (վարձակալություն, գրավի իրավունք, սերվիտուտ և այլն) մասին. </w:t>
      </w:r>
    </w:p>
    <w:p w14:paraId="28190AB8"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չմիջամտել օգտագործողի (վարձակալի) գործունեությանը, եթե այդ գործունեությունը վնաս չի պատճառում արոտավայրին կամ խոտհարքին, շրջակա միջավայրին և չի խախտում այլ անձանց իրավունքները և օրինական շահերը: </w:t>
      </w:r>
    </w:p>
    <w:p w14:paraId="63BCF940" w14:textId="3A1A5899"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lastRenderedPageBreak/>
        <w:t>66</w:t>
      </w:r>
      <w:r w:rsidR="00AE2590" w:rsidRPr="000F609C">
        <w:rPr>
          <w:rFonts w:ascii="GHEA Grapalat" w:hAnsi="GHEA Grapalat"/>
          <w:lang w:val="hy-AM"/>
        </w:rPr>
        <w:t>. Հայաստանի Հանրապետության կառավարության 2010 թվականի հոկտեմբերի 28-ի «Արոտավայրերից և խոտհարքներից օգտվելու կարգը սահմանելու մասին» N 1477-Ն որոշման 1-ին կետի պահանջներին համապատասխան՝ առանց մրցույթ հայտարարելու, պետական և համայնքային սեփականություն հանդիսացող արոտավայրի կամ խոտհարքի վարձակալության պայմանագիրը կարող է երկարաձգվել</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63B3063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վարձակալի նախաձեռնությամբ՝ համայնքի ղեկավարի համաձայնությամբ</w:t>
      </w:r>
      <w:r w:rsidRPr="000F609C">
        <w:rPr>
          <w:rFonts w:ascii="Cambria Math" w:hAnsi="Cambria Math" w:cs="Cambria Math"/>
          <w:lang w:val="hy-AM"/>
        </w:rPr>
        <w:t>․</w:t>
      </w:r>
      <w:r w:rsidRPr="000F609C">
        <w:rPr>
          <w:rFonts w:ascii="GHEA Grapalat" w:hAnsi="GHEA Grapalat"/>
          <w:lang w:val="hy-AM"/>
        </w:rPr>
        <w:t xml:space="preserve"> </w:t>
      </w:r>
    </w:p>
    <w:p w14:paraId="6602FA8B"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համայնքի ղեկավարի նախաձեռնությամբ՝ վարձակալի համաձայնությամբ: </w:t>
      </w:r>
    </w:p>
    <w:p w14:paraId="1B52A308" w14:textId="265EC6F1"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67</w:t>
      </w:r>
      <w:r w:rsidR="00AE2590" w:rsidRPr="000F609C">
        <w:rPr>
          <w:rFonts w:ascii="GHEA Grapalat" w:hAnsi="GHEA Grapalat"/>
          <w:lang w:val="hy-AM"/>
        </w:rPr>
        <w:t>. Պետական և համայնքային սեփականություն հանդիսացող արոտավայրի կամ խոտհարքի օգտագործման տրամադրման (վարձակալության) պայմանագիրը համայնքի ղեկավարի կամ վերջինիս կողմից լիազորված համապատասխան համայնքային պաշտոնատար անձի նախաձեռնությամբ կարող է վաղաժամկետ լուծվել հետևյալ դեպքերում</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11DE51C7" w14:textId="36105FBC"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1) օգտագործողը (վարձակալը) վճարման ժամկետը լրանալուց հետո երկու անգամից ավելի չի վճարել վարձավճարը</w:t>
      </w:r>
      <w:r w:rsidRPr="000F609C">
        <w:rPr>
          <w:rFonts w:ascii="Cambria Math" w:hAnsi="Cambria Math" w:cs="Cambria Math"/>
          <w:lang w:val="hy-AM"/>
        </w:rPr>
        <w:t>․</w:t>
      </w:r>
      <w:r w:rsidRPr="000F609C">
        <w:rPr>
          <w:rFonts w:ascii="GHEA Grapalat" w:hAnsi="GHEA Grapalat"/>
          <w:lang w:val="hy-AM"/>
        </w:rPr>
        <w:t xml:space="preserve">2) վարձակալության հանձնված խոտհարքը կամ արոտավայրը օգտագործվում է ոչ նպատակային՝ պայմանագրով սահմանված պայմանի խախտմամբ. </w:t>
      </w:r>
    </w:p>
    <w:p w14:paraId="18F3FB2A"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օգտագործողն (վարձակալը) էականորեն վատթարացրել է արոտավայրի կամ խոտհարքի վիճակը. </w:t>
      </w:r>
    </w:p>
    <w:p w14:paraId="62F732C0"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տեղական ինքնակառավարման մարմինների կողմից արոտավայրի կամ խոտհարքի գործառնական նշանակությունը փոփոխելու և այդ հիմքով օտարելու դեպքերում։ </w:t>
      </w:r>
    </w:p>
    <w:p w14:paraId="4062EE4E" w14:textId="36789B67"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68</w:t>
      </w:r>
      <w:r w:rsidR="00AE2590" w:rsidRPr="000F609C">
        <w:rPr>
          <w:rFonts w:ascii="GHEA Grapalat" w:hAnsi="GHEA Grapalat"/>
          <w:lang w:val="hy-AM"/>
        </w:rPr>
        <w:t xml:space="preserve">. Համայնքի վարչական սահմաններում գտնվող արոտավայրը վարձակալության (օգտագործման) տրամադրելու մասին պայմանագրի օրինակելի ձևը տե՛ս Ձև N4-ում: </w:t>
      </w:r>
    </w:p>
    <w:p w14:paraId="2E5CF829" w14:textId="3598B3D7"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69</w:t>
      </w:r>
      <w:r w:rsidR="00AE2590" w:rsidRPr="000F609C">
        <w:rPr>
          <w:rFonts w:ascii="GHEA Grapalat" w:hAnsi="GHEA Grapalat"/>
          <w:lang w:val="hy-AM"/>
        </w:rPr>
        <w:t xml:space="preserve">. Համայնքի վարչական սահմաններում գտնվող խոտհարքը վարձակալության (օգտագործման) տրամադրելու մասին պայմանագրի օրինակելի ձևը տե՛ս Ձև N5-ում: </w:t>
      </w:r>
    </w:p>
    <w:p w14:paraId="3FA8FDDC" w14:textId="45E92D84"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70</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կառավարման և պլանավորման գործընթացներում համայնքի տեղական ինքնակառավարման մարմինների որոշումներ ընդունել ենթադրող գործողությունների նկարագրությունը տե՛ս Աղյուսակ N3-ում: </w:t>
      </w:r>
    </w:p>
    <w:p w14:paraId="511FA6E7" w14:textId="0568AB6A"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71</w:t>
      </w:r>
      <w:r w:rsidR="00AE2590" w:rsidRPr="000F609C">
        <w:rPr>
          <w:rFonts w:ascii="GHEA Grapalat" w:hAnsi="GHEA Grapalat"/>
          <w:lang w:val="hy-AM"/>
        </w:rPr>
        <w:t xml:space="preserve">. Համայնքի վարչական սահմաններում գտնվող պետական և համայնքային սեփականություն հանդիսացող արոտավայրերի և խոտհարքների օգտագործման տրամադրելու գործընթացներում համայնքի տեղական ինքնակառավարման մարմինների գործողությունների նկարագրությունը տե՛ս Աղյուսակ N4-ում: </w:t>
      </w:r>
    </w:p>
    <w:p w14:paraId="4652DEC8" w14:textId="2B62D478"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72</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իրականացվում է վերահսկողություն: </w:t>
      </w:r>
    </w:p>
    <w:p w14:paraId="5E6E33AD" w14:textId="52FCC3A7"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73</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վերահսկողությունը իրականացնում է ի պաշտոնե համայնքի ղեկավարը կամ նրա կողմից լիազորված համապատասխան համայնքային պաշտոնատար անձը: 77. Համայնքի ղեկավարը արոտավայրերի և խոտհարքների օգտագործման և տնօրինման բնագավառներում վերահսկողություն է իրականացնում` </w:t>
      </w:r>
    </w:p>
    <w:p w14:paraId="44C14C30"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հողօգտագործողների կողմից հողային օրենսդրության պահանջների կատարման նկատմամբ. </w:t>
      </w:r>
    </w:p>
    <w:p w14:paraId="4694AD3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արոտավայրերը և խոտհարքները ըստ նպատակային և գործառնական նշանակությամբ օգտագործելու նկատմամբ. </w:t>
      </w:r>
    </w:p>
    <w:p w14:paraId="50C5363F"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3) արոտավայրերի և խոտհարքների սահմանների և սահմանանիշերի պահպանման նկատմամբ. </w:t>
      </w:r>
    </w:p>
    <w:p w14:paraId="38BEFBFC"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հողերի պահպանմանն ուղղված միջոցառումների նկատմամբ. </w:t>
      </w:r>
    </w:p>
    <w:p w14:paraId="11D5B80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5) հողերի բերրի շերտի հանման, պահպանման և օգտագործման նկատմամբ: </w:t>
      </w:r>
    </w:p>
    <w:p w14:paraId="4F00E6D0" w14:textId="5AF83906"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74</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վերահսկողություն իրականացնելու նպատակով՝ համայնքի ղեկավարը կամ նրա կողմից լիազորված համապատասխան համայնքային պաշտոնատար անձը իրավասու են կազմակերպել և իրականացնել տեղազննություններ, ուսումնասիրություններ և մշտադիտարկումներ: </w:t>
      </w:r>
    </w:p>
    <w:p w14:paraId="70A39B57" w14:textId="6CC11325"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75</w:t>
      </w:r>
      <w:r w:rsidR="00AE2590" w:rsidRPr="000F609C">
        <w:rPr>
          <w:rFonts w:ascii="GHEA Grapalat" w:hAnsi="GHEA Grapalat"/>
          <w:lang w:val="hy-AM"/>
        </w:rPr>
        <w:t xml:space="preserve">.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վարչական իրավախախտումների վերաբերյալ Հայաստանի Հանրապետության օրենսգրքով սահմանված դեպքերում և կարգով իրավախախտ սուբյեկտների նկատմամբ կիրառելու համապատասխան վարչական պատասխանատվության միջոցներ: </w:t>
      </w:r>
    </w:p>
    <w:p w14:paraId="30172C28" w14:textId="4EF4E454" w:rsidR="00AE2590"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76</w:t>
      </w:r>
      <w:r w:rsidR="00AE2590" w:rsidRPr="000F609C">
        <w:rPr>
          <w:rFonts w:ascii="GHEA Grapalat" w:hAnsi="GHEA Grapalat"/>
          <w:lang w:val="hy-AM"/>
        </w:rPr>
        <w:t>. Համայնքի վարչական սահմաններում գտնվող՝ ֆիզիկական և իրավաբանական անձանց օգտագործման իրավունքով տրամադրված կամ վերջիններիս սեփականության իրավունքով պատկանող արոտավայրերի և խոտհարքների ըստ նպատակային նշանակության օգտագործման նկատմամբ վերահսկողության արդյունքներով պայմանավորված՝ համայնքի ղեկավարը իրավասու է, հողային օրենսդրության պահանջների խախտումներ հայտնաբերելիս,համապատասխան դեպքերում կիրառել օրենքով սահմանված հետևյալ վարչական տույժերը</w:t>
      </w:r>
      <w:r w:rsidR="00AE2590" w:rsidRPr="000F609C">
        <w:rPr>
          <w:rFonts w:ascii="Cambria Math" w:hAnsi="Cambria Math" w:cs="Cambria Math"/>
          <w:lang w:val="hy-AM"/>
        </w:rPr>
        <w:t>․</w:t>
      </w:r>
      <w:r w:rsidR="00AE2590" w:rsidRPr="000F609C">
        <w:rPr>
          <w:rFonts w:ascii="GHEA Grapalat" w:hAnsi="GHEA Grapalat" w:cs="Cambria Math"/>
          <w:lang w:val="hy-AM"/>
        </w:rPr>
        <w:t xml:space="preserve"> </w:t>
      </w:r>
    </w:p>
    <w:p w14:paraId="0405CA1C"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1) քաղաքացիների կողմից արոտավայրը կամ խոտհարքը ոչ նպատակային նշանակությամբ օգտագործելու դեպքում՝ քաղաքացիների նկատմամբ նշանակել տուգանք` սահմանված նվազագույն աշխատավարձի հարյուրապատիկի չափով. </w:t>
      </w:r>
    </w:p>
    <w:p w14:paraId="6D2743E6"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2) արոտավայրի կամ խոտհարքի գործառնական նշանակությունը և հողատեսքերի ինքնակամ փոփոխելու դեպքում` քաղաքացիների նկատմամբ նշանակել տուգանք սահմանված նվազագույն աշխատավարձի հիսնապատիկի չափով. </w:t>
      </w:r>
    </w:p>
    <w:p w14:paraId="1664C372" w14:textId="77777777" w:rsidR="00AE2590"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3) արոտավայրի կամ խոտհարքի բերրի շերտի օգտագործման կարգը խախտելու դեպքում` նշանակել տուգանք քաղաքացիների նկատմամբ, սահմանված նվազագույն աշխատավարձի երեսնապատիկի չափով. </w:t>
      </w:r>
    </w:p>
    <w:p w14:paraId="02A42C49" w14:textId="77777777" w:rsidR="00E42177" w:rsidRPr="000F609C" w:rsidRDefault="00AE2590" w:rsidP="000F609C">
      <w:pPr>
        <w:pStyle w:val="Default"/>
        <w:ind w:firstLine="90"/>
        <w:jc w:val="both"/>
        <w:rPr>
          <w:rFonts w:ascii="GHEA Grapalat" w:hAnsi="GHEA Grapalat"/>
          <w:lang w:val="hy-AM"/>
        </w:rPr>
      </w:pPr>
      <w:r w:rsidRPr="000F609C">
        <w:rPr>
          <w:rFonts w:ascii="GHEA Grapalat" w:hAnsi="GHEA Grapalat"/>
          <w:lang w:val="hy-AM"/>
        </w:rPr>
        <w:t xml:space="preserve">4) արոտավայրի կամ խոտհարքի բերրիության և այլ օգտակար հատկությունների պահպանության և վերականգնման սահմանված կարգը խախտելու դեպքում` նշանակել տուգանք քաղաքացիների նկատմամբ` սահմանված նվազագույն աշխատավարձի հիսնապատիկի չափով: </w:t>
      </w:r>
    </w:p>
    <w:p w14:paraId="02A8A3AF" w14:textId="77777777" w:rsidR="004D0042" w:rsidRPr="000F609C" w:rsidRDefault="004D0042" w:rsidP="000F609C">
      <w:pPr>
        <w:pStyle w:val="Default"/>
        <w:ind w:firstLine="90"/>
        <w:jc w:val="both"/>
        <w:rPr>
          <w:rFonts w:ascii="GHEA Grapalat" w:hAnsi="GHEA Grapalat"/>
          <w:lang w:val="hy-AM"/>
        </w:rPr>
      </w:pPr>
    </w:p>
    <w:p w14:paraId="2540E03B" w14:textId="4A71BF11" w:rsidR="00E42177" w:rsidRDefault="00E42177" w:rsidP="000F609C">
      <w:pPr>
        <w:pStyle w:val="Default"/>
        <w:ind w:firstLine="90"/>
        <w:jc w:val="center"/>
        <w:rPr>
          <w:rFonts w:ascii="GHEA Grapalat" w:hAnsi="GHEA Grapalat"/>
          <w:lang w:val="hy-AM"/>
        </w:rPr>
      </w:pPr>
      <w:r w:rsidRPr="000F609C">
        <w:rPr>
          <w:rFonts w:ascii="GHEA Grapalat" w:hAnsi="GHEA Grapalat"/>
          <w:lang w:val="hy-AM"/>
        </w:rPr>
        <w:t xml:space="preserve">VIII. </w:t>
      </w:r>
      <w:r w:rsidR="00B047E4" w:rsidRPr="000F609C">
        <w:rPr>
          <w:rFonts w:ascii="GHEA Grapalat" w:hAnsi="GHEA Grapalat"/>
          <w:lang w:val="hy-AM"/>
        </w:rPr>
        <w:t>ՍԵՎԱՆ</w:t>
      </w:r>
      <w:r w:rsidR="004D0042" w:rsidRPr="000F609C">
        <w:rPr>
          <w:rFonts w:ascii="GHEA Grapalat" w:hAnsi="GHEA Grapalat"/>
          <w:lang w:val="hy-AM"/>
        </w:rPr>
        <w:t xml:space="preserve"> </w:t>
      </w:r>
      <w:r w:rsidRPr="000F609C">
        <w:rPr>
          <w:rFonts w:ascii="GHEA Grapalat" w:hAnsi="GHEA Grapalat"/>
          <w:lang w:val="hy-AM"/>
        </w:rPr>
        <w:t>ՀԱՄԱՅՆՔԻ ՍԵՓԱԿԱՆՈՒԹՅՈՒՆ ՀԱՆԴԻՍԱՑՈՂ ՀՈՂԵՐԻ ԱՄԵՆԱՄՅԱ ՊԱՐՏԱԴԻՐ ԳՈՒՅՔԱԳՐՈՒՄԸ</w:t>
      </w:r>
    </w:p>
    <w:p w14:paraId="08BBDC0D" w14:textId="77777777" w:rsidR="000F609C" w:rsidRPr="000F609C" w:rsidRDefault="000F609C" w:rsidP="000F609C">
      <w:pPr>
        <w:pStyle w:val="Default"/>
        <w:ind w:firstLine="90"/>
        <w:jc w:val="center"/>
        <w:rPr>
          <w:rFonts w:ascii="GHEA Grapalat" w:hAnsi="GHEA Grapalat"/>
          <w:lang w:val="hy-AM"/>
        </w:rPr>
      </w:pPr>
    </w:p>
    <w:p w14:paraId="44E6F7B9" w14:textId="7742DFA0"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77</w:t>
      </w:r>
      <w:r w:rsidR="00B047E4" w:rsidRPr="000F609C">
        <w:rPr>
          <w:rFonts w:ascii="GHEA Grapalat" w:hAnsi="GHEA Grapalat"/>
          <w:lang w:val="hy-AM"/>
        </w:rPr>
        <w:t>.Սևան</w:t>
      </w:r>
      <w:r w:rsidR="00E42177" w:rsidRPr="000F609C">
        <w:rPr>
          <w:rFonts w:ascii="GHEA Grapalat" w:hAnsi="GHEA Grapalat"/>
          <w:lang w:val="hy-AM"/>
        </w:rPr>
        <w:t xml:space="preserve"> համայնքին սեփականության իրավունքով պատկանող հողերը ենթակա է ամենամյա պարտադիր գույքագրման: </w:t>
      </w:r>
    </w:p>
    <w:p w14:paraId="6BBA4833" w14:textId="7CCF14A2"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78</w:t>
      </w:r>
      <w:r w:rsidR="00E42177" w:rsidRPr="000F609C">
        <w:rPr>
          <w:rFonts w:ascii="GHEA Grapalat" w:hAnsi="GHEA Grapalat"/>
          <w:lang w:val="hy-AM"/>
        </w:rPr>
        <w:t xml:space="preserve">. Գույքագրումն իրականացվում է համայնքի ղեկավարի որոշման հիման վրա, որը պետք է պարունակի դրույթներ համայնքի սեփականությունը հանդիսացող հողերի գույքագրման հանձնաժողովի, գույքագրման մեկնարկի և ավարտի ժամկետների մասին` կախված համայնքային սեփականություն հանդիսացող հողերի ծավալից: </w:t>
      </w:r>
    </w:p>
    <w:p w14:paraId="1555B8EE" w14:textId="2034AE36" w:rsidR="00B047E4"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lastRenderedPageBreak/>
        <w:t>79</w:t>
      </w:r>
      <w:r w:rsidR="00E42177" w:rsidRPr="000F609C">
        <w:rPr>
          <w:rFonts w:ascii="GHEA Grapalat" w:hAnsi="GHEA Grapalat"/>
          <w:lang w:val="hy-AM"/>
        </w:rPr>
        <w:t>. Գույքագրման և հաշվառման ենթակա են համայնքի սեփականություն հանդիսացող բոլոր հողերը, անկախ դրանց նկատմամբ համայնքի սեփականության իրավունքի պետական գրանցման առկայության հանգամանքից: Մինչև փաստացի գույքագրում սկսելը, համայնքային սեփականություն հանդիսացող հողերի գույքագրման հանձնաժողովը պետք է ստանա գույքագրումը սկսելու պահի դրությամբ համայնքային հողերի վերաբերյալ բոլոր փաստաթղթերը:</w:t>
      </w:r>
    </w:p>
    <w:p w14:paraId="543A6CD3" w14:textId="43C3B90F"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80</w:t>
      </w:r>
      <w:r w:rsidR="00E42177" w:rsidRPr="000F609C">
        <w:rPr>
          <w:rFonts w:ascii="GHEA Grapalat" w:hAnsi="GHEA Grapalat"/>
          <w:lang w:val="hy-AM"/>
        </w:rPr>
        <w:t xml:space="preserve">. Նյութական պատասխանատու անձինք տալիս են հայտարարություն այն մասին, որ մինչև հողերի գույքագրում սկսելը, համայնքի սեփականություն հանդիսացող հողերին վերաբերող բոլոր փաստաթղթերը հանձնված են հողօգտագործման բնագավառում համայնքապետարանի համապատասխան կառուցվածքային ստորաբաժանմանը կամ համապատասխան գործառույթներ իրականացնող համայնքային պաշտոնատար անձին: </w:t>
      </w:r>
    </w:p>
    <w:p w14:paraId="606DB204" w14:textId="6FC82B93"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81</w:t>
      </w:r>
      <w:r w:rsidR="00E42177" w:rsidRPr="000F609C">
        <w:rPr>
          <w:rFonts w:ascii="GHEA Grapalat" w:hAnsi="GHEA Grapalat"/>
          <w:lang w:val="hy-AM"/>
        </w:rPr>
        <w:t xml:space="preserve">. Գույքագրման հանձնաժողովը ապահովում է համայնքի սեփականություն հանդիսացող հողերի փաստացի հաշվեկշռի ամբողջական և ճշգրիտ գրանցումը գույքագրման ցուցակներում: </w:t>
      </w:r>
    </w:p>
    <w:p w14:paraId="6B533BB6" w14:textId="3066FF54"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82</w:t>
      </w:r>
      <w:r w:rsidR="00E42177" w:rsidRPr="000F609C">
        <w:rPr>
          <w:rFonts w:ascii="GHEA Grapalat" w:hAnsi="GHEA Grapalat"/>
          <w:lang w:val="hy-AM"/>
        </w:rPr>
        <w:t xml:space="preserve">. Գույքագրման աշխատանքներն իրականացնելիս, համայնքի ղեկավարը պարտավոր է ստեղծել բոլոր պայմանները` սահմանված ժամկետներում համայնքի սեփականությունը հանդիսացող հողերի նկատմամբ իրավունքների փաստացի առկայության լրիվ և ճիշտ ստուգումն ապահովելու համար: </w:t>
      </w:r>
    </w:p>
    <w:p w14:paraId="7326A369" w14:textId="1FFEF441"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83</w:t>
      </w:r>
      <w:r w:rsidR="00E42177" w:rsidRPr="000F609C">
        <w:rPr>
          <w:rFonts w:ascii="GHEA Grapalat" w:hAnsi="GHEA Grapalat"/>
          <w:lang w:val="hy-AM"/>
        </w:rPr>
        <w:t xml:space="preserve">. Համայնքի սեփականություն հանդիսացող հողերի նկատմամբ համայնքի սեփականության իրավունքի փաստացի առկայության ստուգումը և հաշվառումը կատարվում է նյութական պատասխանատու անձի պարտադիր մասնակցությամբ, բացառությամբ այն դեպքերի, երբ նրա մասնակցության ապահովումն անհնարին է: </w:t>
      </w:r>
    </w:p>
    <w:p w14:paraId="2C57DB5F" w14:textId="00E51F06"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84</w:t>
      </w:r>
      <w:r w:rsidR="00E42177" w:rsidRPr="000F609C">
        <w:rPr>
          <w:rFonts w:ascii="GHEA Grapalat" w:hAnsi="GHEA Grapalat"/>
          <w:lang w:val="hy-AM"/>
        </w:rPr>
        <w:t xml:space="preserve">. Գույքագրման ցուցակները կազմվում են տպագիր: </w:t>
      </w:r>
    </w:p>
    <w:p w14:paraId="41879877" w14:textId="31A35BAA"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85</w:t>
      </w:r>
      <w:r w:rsidR="00E42177" w:rsidRPr="000F609C">
        <w:rPr>
          <w:rFonts w:ascii="GHEA Grapalat" w:hAnsi="GHEA Grapalat"/>
          <w:lang w:val="hy-AM"/>
        </w:rPr>
        <w:t xml:space="preserve">. Գույքագրվող հողերի անվանումը և չափի միավորները, ծածկագրերը պետք է համապատասխանեն հաշվապահական հաշվառման մեջ ընդունված անվանացուցակին և չափի միավորներին: </w:t>
      </w:r>
    </w:p>
    <w:p w14:paraId="09F0D59D" w14:textId="3B2E749B"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86</w:t>
      </w:r>
      <w:r w:rsidR="00E42177" w:rsidRPr="000F609C">
        <w:rPr>
          <w:rFonts w:ascii="GHEA Grapalat" w:hAnsi="GHEA Grapalat"/>
          <w:lang w:val="hy-AM"/>
        </w:rPr>
        <w:t xml:space="preserve">. Գույքագրման ցուցակները ստորագրում են գույքագրման հանձնաժողովի բոլոր անդամները և նյութական պատասխանատու անձինք: Գույքագրման յուրաքանչյուր ցուցակի վերջում նյութական պատասխանատու անձինք գրառում են կատարում` ակտիվների ստուգումը գույքագրման հանձնաժողովի կողմից իրենց ներկայությամբ իրականացնելու, գույքագրում իրականացնող աշխատակիցների նկատմամբ որևիցե բողոք չունենալու և ցուցակում նշված ակտիվները ի պահ ընդունելու վերաբերյալ: </w:t>
      </w:r>
    </w:p>
    <w:p w14:paraId="60E9E37B" w14:textId="750AF25B"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87</w:t>
      </w:r>
      <w:r w:rsidR="00E42177" w:rsidRPr="000F609C">
        <w:rPr>
          <w:rFonts w:ascii="GHEA Grapalat" w:hAnsi="GHEA Grapalat"/>
          <w:lang w:val="hy-AM"/>
        </w:rPr>
        <w:t xml:space="preserve">. Համայնքային սեփականություն հանդիսացող հողերի հաշվառում է համարվում համայնքային սեփականության հողերի վիճակի, չափերի, նպատակային նշանակության, ինչպես նաև օգտագործողների և օգտագործման ձևերի վերաբերյալ տեղեկությունների հավաքագրումը: </w:t>
      </w:r>
    </w:p>
    <w:p w14:paraId="07C8CFB6" w14:textId="41A9D36A"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88</w:t>
      </w:r>
      <w:r w:rsidR="00E42177" w:rsidRPr="000F609C">
        <w:rPr>
          <w:rFonts w:ascii="GHEA Grapalat" w:hAnsi="GHEA Grapalat"/>
          <w:lang w:val="hy-AM"/>
        </w:rPr>
        <w:t xml:space="preserve">. Համայնքային սեփականություն հանդիսացող հողերի գույքագրման փաստաթղթերը պետք է արտացոլվեն համայնքի հաշվեկշռում: </w:t>
      </w:r>
    </w:p>
    <w:p w14:paraId="3DD52D6B" w14:textId="504AB869"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89</w:t>
      </w:r>
      <w:r w:rsidR="00E42177" w:rsidRPr="000F609C">
        <w:rPr>
          <w:rFonts w:ascii="GHEA Grapalat" w:hAnsi="GHEA Grapalat"/>
          <w:lang w:val="hy-AM"/>
        </w:rPr>
        <w:t xml:space="preserve">. Համայնքային սեփականություն հանդիսացող հողերի հաշվառման ենթակա օբյեկտներ են համայնքի սեփականություն համարվող անշարժ գույքը` հողամասերը և տարածքները: </w:t>
      </w:r>
    </w:p>
    <w:p w14:paraId="363C3378" w14:textId="54F85B3A"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90</w:t>
      </w:r>
      <w:r w:rsidR="00E42177" w:rsidRPr="000F609C">
        <w:rPr>
          <w:rFonts w:ascii="GHEA Grapalat" w:hAnsi="GHEA Grapalat"/>
          <w:lang w:val="hy-AM"/>
        </w:rPr>
        <w:t xml:space="preserve">. Համայնքային սեփականություն հանդիսացող հողերի հաշվառման տեղեկություններն օգտագործվում են անշարժ գույքի մշտադիտարկման համար, որի նպատակն է բարելավել համայնքային անշարժ գույքի օգտագործումը և պահպանումը, կանխատեսել համայնքային անշարժ գույքի նկատմամբ համայնքի հեռանկարային պահանջը: </w:t>
      </w:r>
    </w:p>
    <w:p w14:paraId="3E8F5504" w14:textId="6E7EC232"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91</w:t>
      </w:r>
      <w:r w:rsidR="00E42177" w:rsidRPr="000F609C">
        <w:rPr>
          <w:rFonts w:ascii="GHEA Grapalat" w:hAnsi="GHEA Grapalat"/>
          <w:lang w:val="hy-AM"/>
        </w:rPr>
        <w:t xml:space="preserve">. Համայնքային անշարժ գույքի հաշվառման տվյալների հավաստիության բարձր մակարդակն ապահովելու նպատակով «Տեղական ինքնակառավարման մասին» </w:t>
      </w:r>
      <w:r w:rsidR="00E42177" w:rsidRPr="000F609C">
        <w:rPr>
          <w:rFonts w:ascii="GHEA Grapalat" w:hAnsi="GHEA Grapalat"/>
          <w:lang w:val="hy-AM"/>
        </w:rPr>
        <w:lastRenderedPageBreak/>
        <w:t xml:space="preserve">Հայաստանի Հանրապետության օրենքով սահմանած կարգով և ժամկետներում իրականացվում է անշարժ գույքի գույքագրում, որը հաստատվում է  համայնքի ավագանու կողմից: </w:t>
      </w:r>
    </w:p>
    <w:p w14:paraId="1BBD4CCD" w14:textId="49280181"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92</w:t>
      </w:r>
      <w:r w:rsidR="00E42177" w:rsidRPr="000F609C">
        <w:rPr>
          <w:rFonts w:ascii="GHEA Grapalat" w:hAnsi="GHEA Grapalat"/>
          <w:lang w:val="hy-AM"/>
        </w:rPr>
        <w:t>. Համայնքի սեփականություն հանդիսացող հողերի 20</w:t>
      </w:r>
      <w:r w:rsidR="004D0042" w:rsidRPr="000F609C">
        <w:rPr>
          <w:rFonts w:ascii="GHEA Grapalat" w:hAnsi="GHEA Grapalat"/>
          <w:lang w:val="hy-AM"/>
        </w:rPr>
        <w:t xml:space="preserve">23 </w:t>
      </w:r>
      <w:r w:rsidR="00E42177" w:rsidRPr="000F609C">
        <w:rPr>
          <w:rFonts w:ascii="GHEA Grapalat" w:hAnsi="GHEA Grapalat"/>
          <w:lang w:val="hy-AM"/>
        </w:rPr>
        <w:t xml:space="preserve">թվականի ամենամյա գույքագրման հանձնաժողով ստեղծելու մասին համայնքի ղեկավարի կարգադրության նախագծի օրինակելի ձևը տե՛ս Ձև 7-ում: </w:t>
      </w:r>
    </w:p>
    <w:p w14:paraId="48381FDA" w14:textId="507B0C4A" w:rsidR="00E42177" w:rsidRDefault="00E62C38" w:rsidP="000F609C">
      <w:pPr>
        <w:pStyle w:val="Default"/>
        <w:ind w:firstLine="90"/>
        <w:jc w:val="both"/>
        <w:rPr>
          <w:rFonts w:ascii="GHEA Grapalat" w:hAnsi="GHEA Grapalat"/>
          <w:lang w:val="hy-AM"/>
        </w:rPr>
      </w:pPr>
      <w:r w:rsidRPr="000F609C">
        <w:rPr>
          <w:rFonts w:ascii="GHEA Grapalat" w:hAnsi="GHEA Grapalat"/>
          <w:lang w:val="hy-AM"/>
        </w:rPr>
        <w:t>93</w:t>
      </w:r>
      <w:r w:rsidR="00E42177" w:rsidRPr="000F609C">
        <w:rPr>
          <w:rFonts w:ascii="GHEA Grapalat" w:hAnsi="GHEA Grapalat"/>
          <w:lang w:val="hy-AM"/>
        </w:rPr>
        <w:t xml:space="preserve">. Համայնքի սեփականություն հանդիսացող հողամասերի հատակագծերը հաստատելու և հասցեներ տրամադրելու մասին համայնքի ղեկավարի որոշման նախագծի օրինակելի ձևը տե՛ս Ձև 8-ում: </w:t>
      </w:r>
    </w:p>
    <w:p w14:paraId="29F58F47" w14:textId="77777777" w:rsidR="000F609C" w:rsidRPr="000F609C" w:rsidRDefault="000F609C" w:rsidP="000F609C">
      <w:pPr>
        <w:pStyle w:val="Default"/>
        <w:ind w:firstLine="90"/>
        <w:jc w:val="both"/>
        <w:rPr>
          <w:rFonts w:ascii="GHEA Grapalat" w:hAnsi="GHEA Grapalat"/>
          <w:lang w:val="hy-AM"/>
        </w:rPr>
      </w:pPr>
    </w:p>
    <w:p w14:paraId="2C2ABDB2" w14:textId="4C86653E" w:rsidR="00E42177" w:rsidRDefault="00E42177" w:rsidP="000F609C">
      <w:pPr>
        <w:pStyle w:val="Default"/>
        <w:ind w:firstLine="90"/>
        <w:jc w:val="center"/>
        <w:rPr>
          <w:rFonts w:ascii="GHEA Grapalat" w:hAnsi="GHEA Grapalat"/>
          <w:lang w:val="hy-AM"/>
        </w:rPr>
      </w:pPr>
      <w:r w:rsidRPr="000F609C">
        <w:rPr>
          <w:rFonts w:ascii="GHEA Grapalat" w:hAnsi="GHEA Grapalat"/>
          <w:lang w:val="hy-AM"/>
        </w:rPr>
        <w:t>IX. ՀՈՂԵՐԻ ԿԱՌԱՎԱՐՄԱՆ ՈՒՂՂՈՒԹՅՈՒՆՆԵՐԸ ԵՎ ՀԻՄՆԱԿԱՆ ՄԻՋՈՑԱՌՈՒՄՆԵՐԸ</w:t>
      </w:r>
    </w:p>
    <w:p w14:paraId="5AE6DC2E" w14:textId="77777777" w:rsidR="000F609C" w:rsidRPr="000F609C" w:rsidRDefault="000F609C" w:rsidP="000F609C">
      <w:pPr>
        <w:pStyle w:val="Default"/>
        <w:ind w:firstLine="90"/>
        <w:jc w:val="center"/>
        <w:rPr>
          <w:rFonts w:ascii="GHEA Grapalat" w:hAnsi="GHEA Grapalat"/>
          <w:lang w:val="hy-AM"/>
        </w:rPr>
      </w:pPr>
    </w:p>
    <w:p w14:paraId="7EBC24C9" w14:textId="20A9D373"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94</w:t>
      </w:r>
      <w:r w:rsidR="00E42177" w:rsidRPr="000F609C">
        <w:rPr>
          <w:rFonts w:ascii="GHEA Grapalat" w:hAnsi="GHEA Grapalat"/>
          <w:lang w:val="hy-AM"/>
        </w:rPr>
        <w:t xml:space="preserve">. Հողերի կառավարման համակարգի կատարելագործման և Հողերի օգտագործման արդյունավետության բարձրացման համար անհրաժեշտ է իրականացնել հետևյալ միջոցառումները` </w:t>
      </w:r>
    </w:p>
    <w:p w14:paraId="30AC03FF" w14:textId="5CD8FD1C" w:rsidR="00E42177" w:rsidRPr="000F609C" w:rsidRDefault="00E62C38" w:rsidP="000F609C">
      <w:pPr>
        <w:pStyle w:val="Default"/>
        <w:ind w:firstLine="90"/>
        <w:jc w:val="both"/>
        <w:rPr>
          <w:rFonts w:ascii="GHEA Grapalat" w:hAnsi="GHEA Grapalat"/>
          <w:lang w:val="hy-AM"/>
        </w:rPr>
      </w:pPr>
      <w:r w:rsidRPr="000F609C">
        <w:rPr>
          <w:rFonts w:ascii="GHEA Grapalat" w:hAnsi="GHEA Grapalat"/>
          <w:lang w:val="hy-AM"/>
        </w:rPr>
        <w:t>1)</w:t>
      </w:r>
      <w:r w:rsidR="00E42177" w:rsidRPr="000F609C">
        <w:rPr>
          <w:rFonts w:ascii="GHEA Grapalat" w:hAnsi="GHEA Grapalat"/>
          <w:lang w:val="hy-AM"/>
        </w:rPr>
        <w:t>օտարել</w:t>
      </w:r>
      <w:r w:rsidRPr="000F609C">
        <w:rPr>
          <w:rFonts w:ascii="GHEA Grapalat" w:hAnsi="GHEA Grapalat"/>
          <w:lang w:val="hy-AM"/>
        </w:rPr>
        <w:t xml:space="preserve">` </w:t>
      </w:r>
      <w:r w:rsidR="004D0042" w:rsidRPr="000F609C">
        <w:rPr>
          <w:rFonts w:ascii="GHEA Grapalat" w:hAnsi="GHEA Grapalat"/>
          <w:lang w:val="hy-AM"/>
        </w:rPr>
        <w:br/>
      </w:r>
      <w:r w:rsidR="00E42177" w:rsidRPr="000F609C">
        <w:rPr>
          <w:rFonts w:ascii="GHEA Grapalat" w:hAnsi="GHEA Grapalat"/>
          <w:lang w:val="hy-AM"/>
        </w:rPr>
        <w:t xml:space="preserve">ա. այն հողամասերը, որոնց աճուրդով և ուղղակի վաճառքի միջոցով օտարումը առավել կնպաստեն համայնքի տնտեսական աճի ապահովմանը, մասնավոր հատվածում օտարերկրյա և ներքին ներդրումների ներգրավմանը, շուկայական մրցակցության խթանմանը, արտահանման խթանմանը, աշխատատեղերի ստեղծմանը և աղքատության հաղթահարմանը, համայնքի բյուջեի եկամուտների ավելացմանը. </w:t>
      </w:r>
    </w:p>
    <w:p w14:paraId="52221A2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բ. այն հողամասերը, որոնց պահպանության, անապատացման, հողատարման, աղտոտման, ճահճացման, աղակալման և այլ երևույթների կանխարգելման միջոցառումների իրականացման համար զգալի ներդրումների կարիք ունեն և ներդրումային ծրագրերի իրականացման արդյունքում ունեն զարգացման հեռանկարներ. </w:t>
      </w:r>
    </w:p>
    <w:p w14:paraId="01519C04" w14:textId="2C90F9EF"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գ. այն հողամասերը, որոնք օրենքի ուժով և ՀՀ հողային օրենսգրքի 64-րդ հոդվածով սահմանված կարգով սեփականության իրավունքով (անհատույց) ենթակա են փոխանցման իրավաբանական և ֆիզիկական անձանց</w:t>
      </w:r>
      <w:r w:rsidR="00E32873" w:rsidRPr="000F609C">
        <w:rPr>
          <w:rFonts w:ascii="GHEA Grapalat" w:hAnsi="GHEA Grapalat"/>
          <w:lang w:val="hy-AM"/>
        </w:rPr>
        <w:t>:</w:t>
      </w:r>
      <w:r w:rsidRPr="000F609C">
        <w:rPr>
          <w:rFonts w:ascii="GHEA Grapalat" w:hAnsi="GHEA Grapalat"/>
          <w:lang w:val="hy-AM"/>
        </w:rPr>
        <w:t xml:space="preserve"> </w:t>
      </w:r>
    </w:p>
    <w:p w14:paraId="32DAFD20" w14:textId="4686B9EE"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դ. փոխանակելով քաղաքացիների կամ իրավաբանական անձանց սեփականությունը հանդիսացող հողամասերի հետ այն հողամասերը, որոնց օգտագործման արդյունավետությունը բարձրացնելու, դրանց սեպաձևությունը, մասնատվածությունը, կտրտվածությունը վերացնելու և գյուղատնտեսական նշանակության հողամասերի միավորման (խոշորացման) նպատակային ծրագրերին աջակցելու նպատակով, ինչպես նաև, եթե քաղաքացիներին կամ իրավաբանական անձանց տրամադրված կամ նրանց սեփականությունը հանդիսացող գյուղատնտեսական կամ բնակելի կառուցապատման հողամասերը դրանց սեփականատերերից անկախ պատճառներով չեն կարող օգտագործվել իրենց նպատակային նշանակությամբ</w:t>
      </w:r>
      <w:r w:rsidR="00E32873" w:rsidRPr="000F609C">
        <w:rPr>
          <w:rFonts w:ascii="GHEA Grapalat" w:hAnsi="GHEA Grapalat"/>
          <w:lang w:val="hy-AM"/>
        </w:rPr>
        <w:t>:</w:t>
      </w:r>
    </w:p>
    <w:p w14:paraId="162D8CE5"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օգտագործման տրամադրել՝ </w:t>
      </w:r>
    </w:p>
    <w:p w14:paraId="7582CFC0" w14:textId="0B3F8113"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ա. անհատույց (մշտական) օգտագործման իրավունքով և (կամ) սահմանափակ օգտագործման (սերվիտուտ) իրավունքով (այդ թվում՝ անհատույց)՝ իրենց գործառույթները և լիազորությունները լիարժեք, արդյունավետ գործունեություն իրականացնելու և համայնքի զարգացմանը նպաստելու նպատակներով</w:t>
      </w:r>
      <w:r w:rsidR="00E32873" w:rsidRPr="000F609C">
        <w:rPr>
          <w:rFonts w:ascii="GHEA Grapalat" w:hAnsi="GHEA Grapalat"/>
          <w:lang w:val="hy-AM"/>
        </w:rPr>
        <w:t>:</w:t>
      </w:r>
      <w:r w:rsidRPr="000F609C">
        <w:rPr>
          <w:rFonts w:ascii="GHEA Grapalat" w:hAnsi="GHEA Grapalat"/>
          <w:lang w:val="hy-AM"/>
        </w:rPr>
        <w:t xml:space="preserve"> </w:t>
      </w:r>
    </w:p>
    <w:p w14:paraId="3668E5EC"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բ. հողամասերը վարձակալության կամ կառուցապատման իրավունքով՝ </w:t>
      </w:r>
    </w:p>
    <w:p w14:paraId="71495B3C" w14:textId="1E475B38"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գյուղատնտեսական մթերքների արտադրության աճի խթանման, համայնքում նոր ծառայությունների մատուցման, բնակելի, հասարակական և արտադրական շենքերի ու շինությունների, առանձին թաղամասերի և քաղաքաշինական համալիրների </w:t>
      </w:r>
      <w:r w:rsidRPr="000F609C">
        <w:rPr>
          <w:rFonts w:ascii="GHEA Grapalat" w:hAnsi="GHEA Grapalat"/>
          <w:lang w:val="hy-AM"/>
        </w:rPr>
        <w:lastRenderedPageBreak/>
        <w:t xml:space="preserve">կառուցման, համայնքի բնակչության կարիքների առավել բավարարումն ապահովելու նպատակներով: </w:t>
      </w:r>
    </w:p>
    <w:p w14:paraId="263DF81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Հողերի յուրաքանչյուր հողամասի վերաբերյալ ամբողջական և լիարժեք տվյալներ ունենալու և անշարժ գույքի բազայում դրանք արտացոլելու և ըստ անհրաժեշտության օգտագործելու նպատակներով՝ մինչև սույն Ծրագրի կազմումը, ինչպես նաև համայնքի գույքի գույքագրման ժամանակ հայտնաբերված չափագրման ենթակա հողամասերի չափագրումները և հասցեավորումները իրականացնել ըստ սույն հավելվածի N 6 ցանկի: </w:t>
      </w:r>
    </w:p>
    <w:p w14:paraId="32638EC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Համայնքի հողերի սեփականության իրավունքների, հողերի տնօրինման, տիրապետման և օգտագործման պաշտպանվածության ապահովման նպատակով՝ իրականացնել սույն հավելվածի N8 ցանկում նշված հողամասերի նկատմամբ համայնքի սեփականության իրավունքի պետական գրանցումները և ձեռբերել սեփականության վկայականներ: </w:t>
      </w:r>
    </w:p>
    <w:p w14:paraId="30685A6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Համայնքում իրականացվելիք ներդրումային ծրագրերի իրականացմանը նպաստելու և ներդրումային բարենպաստ միջավայր ձևավորելու նպատակով սույն հավելվածի N 9 ցանկում նշված հողամասերը տրամադրել որպես համայնքի կողմից ներդրում: </w:t>
      </w:r>
    </w:p>
    <w:p w14:paraId="2E601408" w14:textId="0B0BDB05"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6) 20</w:t>
      </w:r>
      <w:r w:rsidR="004D0042" w:rsidRPr="000F609C">
        <w:rPr>
          <w:rFonts w:ascii="GHEA Grapalat" w:hAnsi="GHEA Grapalat"/>
          <w:lang w:val="hy-AM"/>
        </w:rPr>
        <w:t>2</w:t>
      </w:r>
      <w:r w:rsidR="00BD1A71" w:rsidRPr="000F609C">
        <w:rPr>
          <w:rFonts w:ascii="GHEA Grapalat" w:hAnsi="GHEA Grapalat"/>
          <w:lang w:val="hy-AM"/>
        </w:rPr>
        <w:t>4</w:t>
      </w:r>
      <w:r w:rsidR="004D0042" w:rsidRPr="000F609C">
        <w:rPr>
          <w:rFonts w:ascii="GHEA Grapalat" w:hAnsi="GHEA Grapalat"/>
          <w:lang w:val="hy-AM"/>
        </w:rPr>
        <w:t xml:space="preserve"> </w:t>
      </w:r>
      <w:r w:rsidRPr="000F609C">
        <w:rPr>
          <w:rFonts w:ascii="GHEA Grapalat" w:hAnsi="GHEA Grapalat"/>
          <w:lang w:val="hy-AM"/>
        </w:rPr>
        <w:t xml:space="preserve">թվականի ընթացքում ապահովել ընդհանուր բնույթի հետևյալ միջոցառումների կատարումը՝ </w:t>
      </w:r>
    </w:p>
    <w:p w14:paraId="44E7131C" w14:textId="45C31AE3"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ա. վերանայել մինչև սույն </w:t>
      </w:r>
      <w:r w:rsidR="00B047E4" w:rsidRPr="000F609C">
        <w:rPr>
          <w:rFonts w:ascii="GHEA Grapalat" w:hAnsi="GHEA Grapalat"/>
          <w:lang w:val="hy-AM"/>
        </w:rPr>
        <w:t>ծ</w:t>
      </w:r>
      <w:r w:rsidRPr="000F609C">
        <w:rPr>
          <w:rFonts w:ascii="GHEA Grapalat" w:hAnsi="GHEA Grapalat"/>
          <w:lang w:val="hy-AM"/>
        </w:rPr>
        <w:t xml:space="preserve">րագրի կազմումը նախկինում վարձակալության պայմանագրերով տրամադրված հողամասերի տրամադրման ժամկետները, վարձավճարների չափերը և դրանք համապատասխանեցնել գործող օրենսդրությամբ սահմանված պահանջներին:բ. համապատասխան իրավական ակտերի միջոցով հողամասերի գործառնական և նպատակային նշանակությունները համապատասխանեցնել գործող օրենսդրության պահանջներին: </w:t>
      </w:r>
    </w:p>
    <w:p w14:paraId="6FD4E226" w14:textId="25AB5B10"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գ. իրականացնել մինչև սույն </w:t>
      </w:r>
      <w:r w:rsidR="00B047E4" w:rsidRPr="000F609C">
        <w:rPr>
          <w:rFonts w:ascii="GHEA Grapalat" w:hAnsi="GHEA Grapalat"/>
          <w:lang w:val="hy-AM"/>
        </w:rPr>
        <w:t>ծ</w:t>
      </w:r>
      <w:r w:rsidRPr="000F609C">
        <w:rPr>
          <w:rFonts w:ascii="GHEA Grapalat" w:hAnsi="GHEA Grapalat"/>
          <w:lang w:val="hy-AM"/>
        </w:rPr>
        <w:t xml:space="preserve">րագրի կազմումը նախկինում վարձակալության պայմանագրերով տրամադրված հողամասերի հողօգտագործողների կողմից պայմանագրային պարտավորությունների կատարման մոնիթորինգ, հողօգտագործողների կողմից պայմանագրային պարտավորությունների չկատարման պատճառների և գործոնների վերլուծություն: </w:t>
      </w:r>
    </w:p>
    <w:p w14:paraId="54F4C8DC"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դ. վերահսկողություն իրականացնել Հողերի նպատակային օգտագործման, հողօգտագործողների կողմից հողային օրենսդրության պահանջների պահպանման </w:t>
      </w:r>
    </w:p>
    <w:p w14:paraId="4DCA7FE8"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նկատմամբ և վերահսկողության արդյունքում հայտնաբերված իրավախախտումների մասով կիրառել պատասխանատվության միջոցներ Հայաստանի Հանրապետության վարչական իրավախախտումների վերաբերյալ օրենսդրությամբ սահմանված դեպքերում և կարգով: </w:t>
      </w:r>
    </w:p>
    <w:p w14:paraId="6C99B4E8" w14:textId="2AEECEEE"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ե. սահմանել </w:t>
      </w:r>
      <w:r w:rsidR="00B047E4" w:rsidRPr="000F609C">
        <w:rPr>
          <w:rFonts w:ascii="GHEA Grapalat" w:hAnsi="GHEA Grapalat"/>
          <w:lang w:val="hy-AM"/>
        </w:rPr>
        <w:t>հ</w:t>
      </w:r>
      <w:r w:rsidRPr="000F609C">
        <w:rPr>
          <w:rFonts w:ascii="GHEA Grapalat" w:hAnsi="GHEA Grapalat"/>
          <w:lang w:val="hy-AM"/>
        </w:rPr>
        <w:t xml:space="preserve">ողերի կառավարման գործընթացում ընդգրկված անձանց աշխատանքի պատասխանատվություն սահմանող և խրախուսման ենթարկող այնպիսի ձևեր ու մեխանիզմներ, որոնք կախված կլինեն նրանց գործունեության վերջնական արդյունքներից: </w:t>
      </w:r>
    </w:p>
    <w:p w14:paraId="5FBE090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զ. Հողերի կառավարման գործընթացում ընդգրկված անձանց որակավորման բարձրացման նպատակով ապահովել նրանց մասնակցությունը մասնագիտական վերապատրաստումներին: </w:t>
      </w:r>
    </w:p>
    <w:p w14:paraId="3F590019" w14:textId="77777777" w:rsidR="004D0042" w:rsidRPr="000F609C" w:rsidRDefault="004D0042" w:rsidP="000F609C">
      <w:pPr>
        <w:pStyle w:val="Default"/>
        <w:ind w:firstLine="90"/>
        <w:jc w:val="both"/>
        <w:rPr>
          <w:rFonts w:ascii="GHEA Grapalat" w:hAnsi="GHEA Grapalat"/>
          <w:lang w:val="hy-AM"/>
        </w:rPr>
      </w:pPr>
    </w:p>
    <w:p w14:paraId="186CA51D" w14:textId="6599B6B0" w:rsidR="00E42177" w:rsidRPr="000F609C" w:rsidRDefault="00E42177" w:rsidP="000F609C">
      <w:pPr>
        <w:pStyle w:val="Default"/>
        <w:ind w:firstLine="90"/>
        <w:jc w:val="center"/>
        <w:rPr>
          <w:rFonts w:ascii="GHEA Grapalat" w:hAnsi="GHEA Grapalat"/>
          <w:lang w:val="hy-AM"/>
        </w:rPr>
      </w:pPr>
      <w:r w:rsidRPr="000F609C">
        <w:rPr>
          <w:rFonts w:ascii="GHEA Grapalat" w:hAnsi="GHEA Grapalat"/>
          <w:lang w:val="hy-AM"/>
        </w:rPr>
        <w:t>X. ԾՐԱԳՐՈՎ ՆԱԽԱՏԵՍՎԱԾ ՄԻՋՈՑԱՌՈՒՄՆԵՐԻ ԿԱՏԱՐՄԱՆ ԱՊԱՀՈՎՈՒՄԸ ԵՎ ԾՐԱԳՐԻ ԿԱՏԱՐՄԱՆ ՏԱՐԵԿԱՆ ՀԱՇՎԵՏՎՈՒԹՅԱՆ ՄՇԱԿՈՒՄՆ ՈՒ ՆԵՐԿԱՅԱՑՈՒՄԸ</w:t>
      </w:r>
    </w:p>
    <w:p w14:paraId="26855C8D" w14:textId="318A671A" w:rsidR="00B047E4"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96</w:t>
      </w:r>
      <w:r w:rsidR="00E42177" w:rsidRPr="000F609C">
        <w:rPr>
          <w:rFonts w:ascii="GHEA Grapalat" w:hAnsi="GHEA Grapalat"/>
          <w:lang w:val="hy-AM"/>
        </w:rPr>
        <w:t xml:space="preserve">. Ծրագրով նախատեսված միջոցառումների կատարումը ապահովում է համայնքի ղեկավարը՝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w:t>
      </w:r>
      <w:r w:rsidR="00E42177" w:rsidRPr="000F609C">
        <w:rPr>
          <w:rFonts w:ascii="GHEA Grapalat" w:hAnsi="GHEA Grapalat"/>
          <w:lang w:val="hy-AM"/>
        </w:rPr>
        <w:lastRenderedPageBreak/>
        <w:t xml:space="preserve">համապատասխան գործառույթներով օժտված աշխատակցի կամ համայնքի ղեկավարի կողմից ստեղծված հանձնաժողովի) միջոցով։ </w:t>
      </w:r>
    </w:p>
    <w:p w14:paraId="77CBBABF" w14:textId="70BC08E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97</w:t>
      </w:r>
      <w:r w:rsidR="00E42177" w:rsidRPr="000F609C">
        <w:rPr>
          <w:rFonts w:ascii="GHEA Grapalat" w:hAnsi="GHEA Grapalat"/>
          <w:lang w:val="hy-AM"/>
        </w:rPr>
        <w:t xml:space="preserve">. Ծրագրով սահմանված նպատակների իրագործման, միջոցառումների իրականացման և Ծրագրի կատարման մասին համայնքապետարանի աշխատակազմի հողաշինարարության և (կամ) քաղաքաշինության ոլորտի կառուցվածքային ստորաբաժանման աշխատակիցների (այդպիսիք չլինելու դեպքում՝ համայնքապետարանի աշխատակազմի համապատասխան գործառույթներով օժտված աշխատակցի կամ համայնքի ղեկավարի կողմից ստեղծված հանձնաժողովի) կողմից մինչև հաջորդ տարվա փետրվարի 15-ը մշակվում է տարեկան հաշվետվություն, որը ներկայացվում է համայնքի ղեկավարին։ </w:t>
      </w:r>
    </w:p>
    <w:p w14:paraId="5DC83928" w14:textId="657F4D3B"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98</w:t>
      </w:r>
      <w:r w:rsidR="00E42177" w:rsidRPr="000F609C">
        <w:rPr>
          <w:rFonts w:ascii="GHEA Grapalat" w:hAnsi="GHEA Grapalat"/>
          <w:lang w:val="hy-AM"/>
        </w:rPr>
        <w:t xml:space="preserve">. Համայնքի ղեկավարը հաշվետվությունը քննարկում է համայնքի ավագանու մշտական հանձնաժողովի և համայնքի ղեկավարին կից համայնքի զարգացման հնգամյա ծրագրի և տարեկան բյուջեի կառավարման և (կամ) քաղաքաշինության, հողօգտագործման, տնտեսական ենթակառուցվածքների, կոմունալ տնտեսության հարցերի խորհրդակցական մարմինների հետ: </w:t>
      </w:r>
    </w:p>
    <w:p w14:paraId="65459277" w14:textId="357484EC"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99</w:t>
      </w:r>
      <w:r w:rsidR="00E42177" w:rsidRPr="000F609C">
        <w:rPr>
          <w:rFonts w:ascii="GHEA Grapalat" w:hAnsi="GHEA Grapalat"/>
          <w:lang w:val="hy-AM"/>
        </w:rPr>
        <w:t xml:space="preserve">. Համայնքի ղեկավարը հաշվետվությունը և հաշվետվության վերաբերյալ ստացված բոլոր առաջարկությունները՝ մինչև հաշվետու բյուջետային տարվան հաջորդող տարվա մարտի 1-ը բյուջեի կատարման տարեկան հաշվետվության հետ ներկայացնում է համայնքի ավագանու քննարկմանը և հաստատմանը: Անհրաժեշտության դեպքում օրենքով սահմանված կարգով ավագանու կողմից փոփոխություններ են կատարվում նաև ՀՀԶԾ-ի բաղկացուցիչ մասը հանդիսացող հողերի կառավարման ծրագրում: </w:t>
      </w:r>
    </w:p>
    <w:p w14:paraId="3910BE64" w14:textId="63FFB0AB"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100</w:t>
      </w:r>
      <w:r w:rsidR="00E42177" w:rsidRPr="000F609C">
        <w:rPr>
          <w:rFonts w:ascii="GHEA Grapalat" w:hAnsi="GHEA Grapalat"/>
          <w:lang w:val="hy-AM"/>
        </w:rPr>
        <w:t xml:space="preserve">. Համայնքի սեփականություն հանդիսացող հողերի (հողերի մակերեսների, հողերի օգտագործման վիճակի և հետագա հնարավոր օգտագործման նպատակների) մասին տեղեկատվությունը ներառող տեղեկագրի օրինակելի ձևը տե՛ս Ձև N1-ում: </w:t>
      </w:r>
    </w:p>
    <w:p w14:paraId="5264D007" w14:textId="65813FDC"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101</w:t>
      </w:r>
      <w:r w:rsidR="00E42177" w:rsidRPr="000F609C">
        <w:rPr>
          <w:rFonts w:ascii="GHEA Grapalat" w:hAnsi="GHEA Grapalat"/>
          <w:lang w:val="hy-AM"/>
        </w:rPr>
        <w:t xml:space="preserve">. Համայնքի սեփականություն հանդիսացող և նպատակային նշանակությամբ չօգտագործվող հողերի վերաբերյալ տեղեկագրի օրինակելի ձևը տե՛ս Ձև N2-ում: </w:t>
      </w:r>
    </w:p>
    <w:p w14:paraId="56A5DE8E" w14:textId="77777777" w:rsidR="004D0042" w:rsidRPr="000F609C" w:rsidRDefault="004D0042" w:rsidP="000F609C">
      <w:pPr>
        <w:pStyle w:val="Default"/>
        <w:ind w:firstLine="90"/>
        <w:jc w:val="both"/>
        <w:rPr>
          <w:rFonts w:ascii="GHEA Grapalat" w:hAnsi="GHEA Grapalat"/>
          <w:lang w:val="hy-AM"/>
        </w:rPr>
      </w:pPr>
    </w:p>
    <w:p w14:paraId="27C983EB" w14:textId="77777777" w:rsidR="004D0042" w:rsidRPr="000F609C" w:rsidRDefault="00E42177" w:rsidP="000F609C">
      <w:pPr>
        <w:pStyle w:val="Default"/>
        <w:ind w:firstLine="90"/>
        <w:jc w:val="center"/>
        <w:rPr>
          <w:rFonts w:ascii="GHEA Grapalat" w:hAnsi="GHEA Grapalat"/>
          <w:lang w:val="hy-AM"/>
        </w:rPr>
      </w:pPr>
      <w:r w:rsidRPr="000F609C">
        <w:rPr>
          <w:rFonts w:ascii="GHEA Grapalat" w:hAnsi="GHEA Grapalat"/>
          <w:lang w:val="hy-AM"/>
        </w:rPr>
        <w:t>XI. ԾՐԱԳՐՈՒՄ ՓՈՓՈԽՈՒԹՅՈՒՆՆԵՐ և ԼՐԱՑՈՒՄՆԵՐ ԿԱՏԱՐԵԼԸ</w:t>
      </w:r>
    </w:p>
    <w:p w14:paraId="008D843F" w14:textId="3457CFBE"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 </w:t>
      </w:r>
    </w:p>
    <w:p w14:paraId="234D5F98" w14:textId="2990321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102</w:t>
      </w:r>
      <w:r w:rsidR="00E42177" w:rsidRPr="000F609C">
        <w:rPr>
          <w:rFonts w:ascii="GHEA Grapalat" w:hAnsi="GHEA Grapalat"/>
          <w:lang w:val="hy-AM"/>
        </w:rPr>
        <w:t xml:space="preserve">. Ծրագրում փոփոխություններ կամ լրացումներ կարող են առաջարկվել համայնքի ղեկավարի կամ համայնքի ավագանու անդամների՝ օրենքով սահմանված թվի առնվազն մեկ երրորդի կամ ավագանու մշտական հանձնաժողովների կողմից: Համայնքի ավագանու մշտական հանձնաժողովների կամ անդամների կողմից առաջարկված այն փոփոխությունների կամ լրացումների վերաբերյալ, որոնք ավելացնում են ծրագրի իրականացման ծախսերը, համայնքի ղեկավարը կազմում և ավագանուն է ներկայացնում իր եզրակացությունը: </w:t>
      </w:r>
    </w:p>
    <w:p w14:paraId="6A591C7D" w14:textId="7C6FCC83"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103</w:t>
      </w:r>
      <w:r w:rsidR="00E42177" w:rsidRPr="000F609C">
        <w:rPr>
          <w:rFonts w:ascii="GHEA Grapalat" w:hAnsi="GHEA Grapalat"/>
          <w:lang w:val="hy-AM"/>
        </w:rPr>
        <w:t xml:space="preserve">. Համայնքի ղեկավարը ծրագրում փոփոխություններ կամ լրացումներ կատարելու վերաբերյալ ստացված բոլոր առաջարկությունները օրենքով սահմանված կարգով ներկայացնում է համայնքի ավագանու քննարկմանը և հաստատմանը: </w:t>
      </w:r>
    </w:p>
    <w:p w14:paraId="589F0F3C" w14:textId="77777777" w:rsidR="004D0042" w:rsidRPr="000F609C" w:rsidRDefault="004D0042" w:rsidP="000F609C">
      <w:pPr>
        <w:pStyle w:val="Default"/>
        <w:ind w:firstLine="90"/>
        <w:jc w:val="both"/>
        <w:rPr>
          <w:rFonts w:ascii="GHEA Grapalat" w:hAnsi="GHEA Grapalat"/>
          <w:lang w:val="hy-AM"/>
        </w:rPr>
      </w:pPr>
    </w:p>
    <w:p w14:paraId="77A6D22E" w14:textId="55025FF1" w:rsidR="00E42177" w:rsidRDefault="00E42177" w:rsidP="000F609C">
      <w:pPr>
        <w:pStyle w:val="Default"/>
        <w:ind w:firstLine="90"/>
        <w:jc w:val="center"/>
        <w:rPr>
          <w:rFonts w:ascii="GHEA Grapalat" w:hAnsi="GHEA Grapalat"/>
          <w:lang w:val="hy-AM"/>
        </w:rPr>
      </w:pPr>
      <w:r w:rsidRPr="000F609C">
        <w:rPr>
          <w:rFonts w:ascii="GHEA Grapalat" w:hAnsi="GHEA Grapalat"/>
          <w:lang w:val="hy-AM"/>
        </w:rPr>
        <w:t>XII. ԾՐԱԳՐԻ ԻՐԱԿԱՆԱՑՄԱՆ ՖԻՆԱՆՍԱՎՈՐՈՒՄԸ ԵՎ ԿԱՆԽԱՏԵՍՎՈՂ ԵԿԱՄՈՒՏՆԵՐԸ</w:t>
      </w:r>
    </w:p>
    <w:p w14:paraId="572790DE" w14:textId="77777777" w:rsidR="000F609C" w:rsidRPr="000F609C" w:rsidRDefault="000F609C" w:rsidP="000F609C">
      <w:pPr>
        <w:pStyle w:val="Default"/>
        <w:ind w:firstLine="90"/>
        <w:jc w:val="center"/>
        <w:rPr>
          <w:rFonts w:ascii="GHEA Grapalat" w:hAnsi="GHEA Grapalat"/>
          <w:lang w:val="hy-AM"/>
        </w:rPr>
      </w:pPr>
    </w:p>
    <w:p w14:paraId="2D58036A" w14:textId="646EAD32"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104</w:t>
      </w:r>
      <w:r w:rsidR="00E42177" w:rsidRPr="000F609C">
        <w:rPr>
          <w:rFonts w:ascii="GHEA Grapalat" w:hAnsi="GHEA Grapalat"/>
          <w:lang w:val="hy-AM"/>
        </w:rPr>
        <w:t xml:space="preserve">. Ծրագրով նախատեսված միջոցառումների և համայնքային նշանակության հողաշինարարությունը (հողամասերի չափագրումը, համայնքի սեփականության իրավունքների պետական գրանցումը և վկայականների ձեռքբերումը, աճուրդների և մրցույթների կազմակերպումը, գյուղատնտեսական հողերի պահպանման ծրագրերի մշակումը, հողամասերը տեղանքում ամրացնելը, հողամասերի հատակագծերի, հողամասի տրամադրման վերաբերյալ փաստաթղթերի նախապատրաստումը, </w:t>
      </w:r>
      <w:r w:rsidR="00E42177" w:rsidRPr="000F609C">
        <w:rPr>
          <w:rFonts w:ascii="GHEA Grapalat" w:hAnsi="GHEA Grapalat"/>
          <w:lang w:val="hy-AM"/>
        </w:rPr>
        <w:lastRenderedPageBreak/>
        <w:t xml:space="preserve">համայնքային հողաշինարարական և հողի օգտագործման ու պահպանության այլ նախագծերի մշակումը, խախտված հողերի վերականգնումը, հողաշերտերը ջրային ու հողմային հողատարումից, անապատացումից, ցեխաջրերից, փլուզումներից, ջրածածկումից, ճահճացումից, չորացումից, պնդացումից, աղակալումից, արտադրական և կենցաղային թափոնների, ռադիոակտիվ և քիմիական նյութերի ախտահարումից պաշտպանելու, գյուղատնտեսական հողերը բարելավելու, նոր հողեր յուրացնելու, հողը պահպանելու և դրա բերրիությունը բարձրացնելու ծրագրերի, աշխատանքային նախագծերի մշակումը, հատուկ պահպանվող տարածքների տեղաբաշխման և դրանց սահմանագծման հիմնավորումը, համայնքում սեփականատերերի և հողօգտագործողների հողամասերի սահմանների նկարագրումը, ամրացումը և փոփոխությունը, հողաշինության գծով տեղագրական, գեոդեզիական, քարտեզագրական, հողային, ագրոքիմիական, երկրաբուսաբանական, պատմական և մշակութային ու այլ հետազոտական աշխատանքների իրականացումը, համայնքի հողային ֆոնդի հաշվառումը, գույքագրումը և չօգտագործվող, ինչպես նաև ոչ արդյունավետ օգտագործվող կամ իր նպատակային նշանակությանն անհամապատասխան օգտագործվող հողերի բացահայտումը, հողային պաշարների վիճակի և օգտագործման կադաստրային ու թեմատիկ քարտեզների և ատլասների կազմումը, հողերի մոնիթորինգը, նոր հողամասերի կազմավորման, հողամասերի միավորման ու բաժանման, գոյություն ունեցող հողամասերի կարգավորման միջոցառումների իրականացումը) իրականացվում է համայնքային բյուջեի միջոցների հաշվին: </w:t>
      </w:r>
    </w:p>
    <w:p w14:paraId="2487CFAD" w14:textId="3B9AB7F4"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105</w:t>
      </w:r>
      <w:r w:rsidR="00E42177" w:rsidRPr="000F609C">
        <w:rPr>
          <w:rFonts w:ascii="GHEA Grapalat" w:hAnsi="GHEA Grapalat"/>
          <w:lang w:val="hy-AM"/>
        </w:rPr>
        <w:t xml:space="preserve">. Ծրագրով նախատեսված Հողերի օտարումից, ինչպես նաև՝ վարձակալության, կառուցապատման և սահմանափակ օգտագործման (սերվիտուտ) իրավունքով տրամադրումից, աճուրդների և մրցույթների կազմակերպումից ստացված միջոցները մուտքագրվում են համայնքի բյուջե: </w:t>
      </w:r>
    </w:p>
    <w:p w14:paraId="66838366" w14:textId="77777777" w:rsidR="004D0042" w:rsidRPr="000F609C" w:rsidRDefault="004D0042" w:rsidP="000F609C">
      <w:pPr>
        <w:pStyle w:val="Default"/>
        <w:ind w:firstLine="90"/>
        <w:jc w:val="both"/>
        <w:rPr>
          <w:rFonts w:ascii="GHEA Grapalat" w:hAnsi="GHEA Grapalat"/>
          <w:lang w:val="hy-AM"/>
        </w:rPr>
      </w:pPr>
    </w:p>
    <w:p w14:paraId="1C6EEE1D" w14:textId="23ED7934" w:rsidR="00E42177" w:rsidRPr="000F609C" w:rsidRDefault="00E42177" w:rsidP="000F609C">
      <w:pPr>
        <w:pStyle w:val="Default"/>
        <w:ind w:firstLine="90"/>
        <w:jc w:val="center"/>
        <w:rPr>
          <w:rFonts w:ascii="GHEA Grapalat" w:hAnsi="GHEA Grapalat"/>
          <w:lang w:val="hy-AM"/>
        </w:rPr>
      </w:pPr>
      <w:r w:rsidRPr="000F609C">
        <w:rPr>
          <w:rFonts w:ascii="GHEA Grapalat" w:hAnsi="GHEA Grapalat"/>
          <w:lang w:val="hy-AM"/>
        </w:rPr>
        <w:t>XIII. ՀԱՄԱՅՆՔԻ ՍԵՓԱԿԱՆՈՒԹՅՈՒՆ ՀԱՆԴԻՍԱՑՈՂ ՀՈՂԵՐԻ ԿԱՌԱՎԱՐՄԱՆ ԳՈՐԾԸՆԹԱՑԻ ԹԱՓԱՆՑԻԿՈՒԹՅՈՒՆԸ</w:t>
      </w:r>
    </w:p>
    <w:p w14:paraId="76467703" w14:textId="77777777" w:rsidR="004D0042" w:rsidRPr="000F609C" w:rsidRDefault="004D0042" w:rsidP="000F609C">
      <w:pPr>
        <w:pStyle w:val="Default"/>
        <w:ind w:firstLine="90"/>
        <w:jc w:val="both"/>
        <w:rPr>
          <w:rFonts w:ascii="GHEA Grapalat" w:hAnsi="GHEA Grapalat"/>
          <w:lang w:val="hy-AM"/>
        </w:rPr>
      </w:pPr>
    </w:p>
    <w:p w14:paraId="66B18A67" w14:textId="42C74889"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106</w:t>
      </w:r>
      <w:r w:rsidR="00E42177" w:rsidRPr="000F609C">
        <w:rPr>
          <w:rFonts w:ascii="GHEA Grapalat" w:hAnsi="GHEA Grapalat"/>
          <w:lang w:val="hy-AM"/>
        </w:rPr>
        <w:t>. Տեղական ինքնակառավարման մարմ</w:t>
      </w:r>
      <w:r w:rsidR="000F609C">
        <w:rPr>
          <w:rFonts w:ascii="GHEA Grapalat" w:hAnsi="GHEA Grapalat"/>
          <w:lang w:val="hy-AM"/>
        </w:rPr>
        <w:t>նի</w:t>
      </w:r>
      <w:r w:rsidR="00E42177" w:rsidRPr="000F609C">
        <w:rPr>
          <w:rFonts w:ascii="GHEA Grapalat" w:hAnsi="GHEA Grapalat"/>
          <w:lang w:val="hy-AM"/>
        </w:rPr>
        <w:t xml:space="preserve"> գործունեության բոլոր բնագավառներում կարևորագույն սկզբունքներից է թափանցիկությունը: </w:t>
      </w:r>
    </w:p>
    <w:p w14:paraId="44177047" w14:textId="533FEB29"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107</w:t>
      </w:r>
      <w:r w:rsidR="00E42177" w:rsidRPr="000F609C">
        <w:rPr>
          <w:rFonts w:ascii="GHEA Grapalat" w:hAnsi="GHEA Grapalat"/>
          <w:lang w:val="hy-AM"/>
        </w:rPr>
        <w:t xml:space="preserve">. Համայնքի սեփականություն հանդիսացող հողերի կառավարման ոլորտում համայնքապետարանի աշխատակազմը ապահովում է օրենսդրությամբ սահմանված՝ հրապարակման ենթակա գործողությունների, քայլերի, ընթացակարգերի, մշակված փաստաթղթերի նախագծերի թափանցիկությունը՝ դրա համար կիրառելով համայնքապետարանի աշխատակազմում, համայնքում, ինչպես նաև՝ այլ հարթակներում առկա և հասանելի միջոցները, հնարավորությունները և գործիքները: </w:t>
      </w:r>
    </w:p>
    <w:p w14:paraId="523B2BFC" w14:textId="0156F751"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108</w:t>
      </w:r>
      <w:r w:rsidR="00E42177" w:rsidRPr="000F609C">
        <w:rPr>
          <w:rFonts w:ascii="GHEA Grapalat" w:hAnsi="GHEA Grapalat"/>
          <w:lang w:val="hy-AM"/>
        </w:rPr>
        <w:t xml:space="preserve">. Համայնքի սեփականություն հանդիսացող հողերի կառավարման ոլորտում թափանցիկության և հրապարակայնության ապահովման իրավական հիմքեր են հանդիսանում «Տեղական ինքնակառավարման մասին» օրենքի 8-րդ հոդվածի 1-ին մասի 13-րդ կետը, 11-րդ հոդվածի 5-րդ մասի 18-րդ կետը, ինչպես նաև համայնքի ավագանու և համայնքի ղեկավարի կողմից ընդունված սույն ոլորտը կարգավորող իրավական ակտերը: </w:t>
      </w:r>
    </w:p>
    <w:p w14:paraId="52CCE179" w14:textId="3C6929FB"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109</w:t>
      </w:r>
      <w:r w:rsidR="00E42177" w:rsidRPr="000F609C">
        <w:rPr>
          <w:rFonts w:ascii="GHEA Grapalat" w:hAnsi="GHEA Grapalat"/>
          <w:lang w:val="hy-AM"/>
        </w:rPr>
        <w:t xml:space="preserve">. Համայնքի սեփականություն հանդիսացող հողերի կառավարման ոլորտում տեղական ինքնակառավարման մարմինների գործունեության թափանցիկությունն ու հրապարակայնությունը երաշխավորում են այդ գործունեության՝ </w:t>
      </w:r>
    </w:p>
    <w:p w14:paraId="18F2CB4E"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օրինականությունը, </w:t>
      </w:r>
    </w:p>
    <w:p w14:paraId="356E3BD7"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պատասխանատվությունն ու հաշվետվողականությունը, </w:t>
      </w:r>
    </w:p>
    <w:p w14:paraId="60FA6C0A"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մատչելիությունն ու վստահությունը, </w:t>
      </w:r>
    </w:p>
    <w:p w14:paraId="020F99AC"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lastRenderedPageBreak/>
        <w:t xml:space="preserve">4) օպերատիվությունն ու արագ արձագանքումը, </w:t>
      </w:r>
    </w:p>
    <w:p w14:paraId="2B870D6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արդյունավետությունը: </w:t>
      </w:r>
    </w:p>
    <w:p w14:paraId="771967C1" w14:textId="47CF9531"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110</w:t>
      </w:r>
      <w:r w:rsidR="00E42177" w:rsidRPr="000F609C">
        <w:rPr>
          <w:rFonts w:ascii="GHEA Grapalat" w:hAnsi="GHEA Grapalat"/>
          <w:lang w:val="hy-AM"/>
        </w:rPr>
        <w:t xml:space="preserve">. Համայնքի սեփականություն հանդիսացող հողերի կառավարման գործընթացի թափանցիկության և հրապարակայնության ապահովման համար համայնքապետարանի աշխատակազմը կիրառում է հետևյալ գործիքները՝ </w:t>
      </w:r>
    </w:p>
    <w:p w14:paraId="24AE515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համայնքի պաշտոնական համացանցային կայքը, </w:t>
      </w:r>
    </w:p>
    <w:p w14:paraId="4E729A85"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աշխատակազմի վարչական շենքի, ինչպես նաև միավորված բազմաբնակավայր համայնքների դեպքում՝ բնակավայրի վարչական ղեկավարի նստավայրի՝ բոլորի համար տեսանելի ու մատչելի տեղում փակցված ցուցատախտակները, </w:t>
      </w:r>
    </w:p>
    <w:p w14:paraId="1D9EB117"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մարզպետարանի պաշտոնական համացանցային կայքը, </w:t>
      </w:r>
    </w:p>
    <w:p w14:paraId="6BFC91D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հրապարակային ծանուցումների www.azdarar.am կայքը, </w:t>
      </w:r>
    </w:p>
    <w:p w14:paraId="53743182"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մամուլը, </w:t>
      </w:r>
    </w:p>
    <w:p w14:paraId="2B9C35D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6) հեռուստատեսությունը, </w:t>
      </w:r>
    </w:p>
    <w:p w14:paraId="22CA95B5"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7) զանգվածային լրատվության այլ միջոցները, </w:t>
      </w:r>
    </w:p>
    <w:p w14:paraId="50DE0C5B"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8) համայնքի վարչական տարածքում (բնակավայրերում)՝ բոլորի համար տեսանելի ու մատչելի վայրերում տեղադրված ցուցատախտակները: </w:t>
      </w:r>
    </w:p>
    <w:p w14:paraId="718CE376" w14:textId="55F6EEA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111</w:t>
      </w:r>
      <w:r w:rsidR="00E42177" w:rsidRPr="000F609C">
        <w:rPr>
          <w:rFonts w:ascii="GHEA Grapalat" w:hAnsi="GHEA Grapalat"/>
          <w:lang w:val="hy-AM"/>
        </w:rPr>
        <w:t xml:space="preserve">. Համայնքի սեփականություն հանդիսացող հողերի կառավարման գործընթացի թափանցիկությունն ու հրապարակայնությունը ապահովվում են հետևյալ մեթոդներով՝ </w:t>
      </w:r>
    </w:p>
    <w:p w14:paraId="44FF0EFE"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համայնքի սեփականություն հանդիսացող հողերի գույքագրման անցկացումը գույքագրման կենտրոնական և աշխատանքային հանձնաժողովների կողմից, որոնցում ընդգրկվում են լայն շրջանակի աշխատակիցներ և մասնագետներ, </w:t>
      </w:r>
    </w:p>
    <w:p w14:paraId="75FE348D" w14:textId="14A23D30"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գույքագրման փաստաթղթերի հաստատումը համայնքի ավագանու որոշմամբ, որը հրապարակվում է համայնքապետարանի պաշտոնական կայքում և 7-օրյա ժամկետում ուղարկվում մարզպետարան, 3) գույքագրման արդյունքների հիման վրա կազմված համայնքի սեփականության հողերի ցանկի հրապարակումը համայնքապետարանի պաշտոնական կայքում, </w:t>
      </w:r>
    </w:p>
    <w:p w14:paraId="3432F564"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համայնքապետարանի աշխատակազմի համայնքային կառավարման տեղեկատվական համակարգի (ՀԿՏՀ) «Համայնքային գույք» բաժնի վարումը գույքի կառավարման գործառույթներով օժտված աշխատակցի միջոցով, </w:t>
      </w:r>
    </w:p>
    <w:p w14:paraId="21FCD406"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համայնքի սեփականություն հանդիսացող հողերի կառավարման ամենամյա և հնգամյա ծրագրերի կազմումը (որոնք հանդիսանում են համայնքի հնգամյա զարգացման ծրագրի բաղկացուցիչ մասը), դրանց հաստատումը համայնքի ավագանու որոշմամբ, որը հրապարակվում է համայնքի պաշտոնական համացանցային կայքում. </w:t>
      </w:r>
    </w:p>
    <w:p w14:paraId="7B5EA3B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6) hամայնքի սեփականություն հանդիսացող հողերի կառավարման հետ կապված ծախսերի և եկամուտների ընդգրկմամբ համայնքի բյուջեի, ինչպես նաև՝ բյուջեի եռամսյակային և տարեկան հաշվետվությունների կազմման, քննարկման և հաստատման գործընթացների իրականացումը հանրային մասնակցության ապահովմամբ, </w:t>
      </w:r>
    </w:p>
    <w:p w14:paraId="78BBDD39"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7) համայնքի սեփականություն հանդիսացող հողերի կառավարման մասի ընդգրկմամբ համայնքի հնգամյա զարգացման ծրագրի, ինչպես նաև՝ տարեկան աշխատանքային պլանի, կատարման վերաբերյալ տարեկան հաշվետվության հրապարակումը, </w:t>
      </w:r>
    </w:p>
    <w:p w14:paraId="5A22DEFF"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8) համայնքի սեփականություն հանդիսացող հողերի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 (Տե՛ս Ձև 6) </w:t>
      </w:r>
    </w:p>
    <w:p w14:paraId="06D1D04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9) համայնքի սեփականություն հանդիսացող հողամասերը, ինչպես նաև` այլ անշարժ գույքը, օտարելու կամ վարձակալության տրամադրելու նպատակով հրապարակային սակարկությունների մասին հայտարարությունների հրապարակումը համայնքի պաշտոնական կայքում, մամուլում, զանգվածային լրատվության այլ միջոցներում, </w:t>
      </w:r>
      <w:r w:rsidRPr="000F609C">
        <w:rPr>
          <w:rFonts w:ascii="GHEA Grapalat" w:hAnsi="GHEA Grapalat"/>
          <w:lang w:val="hy-AM"/>
        </w:rPr>
        <w:lastRenderedPageBreak/>
        <w:t xml:space="preserve">Հայաստանի Հանրապետության հրապարակային ծանուցումների www.azdarar.am պաշտոնական կայքէջում, մարզպետարանի պաշտոնական կայքէջում, </w:t>
      </w:r>
    </w:p>
    <w:p w14:paraId="54E6B50D" w14:textId="77777777" w:rsidR="00B047E4"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10) հրապարակային սակարկությունների միջոցով համայնքի սեփականություն հանդիսացող գույքի օտարման և վարձակալության տրամադրման գործընթացի իրականացումը աճուրդային և մրցույթային հանձնաժողովների միջոցով, որոնց կազմում ընդգրկվում են նաև համայնքի գույքի կառավարման գործառույթներ իրականացնող աշխատակիցներ: </w:t>
      </w:r>
    </w:p>
    <w:p w14:paraId="5BEEE1BC" w14:textId="6F175E23"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112</w:t>
      </w:r>
      <w:r w:rsidR="00E42177" w:rsidRPr="000F609C">
        <w:rPr>
          <w:rFonts w:ascii="GHEA Grapalat" w:hAnsi="GHEA Grapalat"/>
          <w:lang w:val="hy-AM"/>
        </w:rPr>
        <w:t xml:space="preserve">. Համայնքի սեփականություն հանդիսացող հողերի կառավարման գործընթացի թափանցիկությունն ու հրապարակայնությունը ապահովում են բնակիչների մասնակցությունը համայնքի գույքի կառավարման գործընթացներին: </w:t>
      </w:r>
    </w:p>
    <w:p w14:paraId="7656C53B" w14:textId="0E8BBD46" w:rsidR="00E42177" w:rsidRPr="000F609C" w:rsidRDefault="008123E8" w:rsidP="000F609C">
      <w:pPr>
        <w:pStyle w:val="Default"/>
        <w:ind w:firstLine="90"/>
        <w:jc w:val="both"/>
        <w:rPr>
          <w:rFonts w:ascii="GHEA Grapalat" w:hAnsi="GHEA Grapalat"/>
          <w:lang w:val="hy-AM"/>
        </w:rPr>
      </w:pPr>
      <w:r w:rsidRPr="000F609C">
        <w:rPr>
          <w:rFonts w:ascii="GHEA Grapalat" w:hAnsi="GHEA Grapalat"/>
          <w:lang w:val="hy-AM"/>
        </w:rPr>
        <w:t>113</w:t>
      </w:r>
      <w:r w:rsidR="00E42177" w:rsidRPr="000F609C">
        <w:rPr>
          <w:rFonts w:ascii="GHEA Grapalat" w:hAnsi="GHEA Grapalat"/>
          <w:lang w:val="hy-AM"/>
        </w:rPr>
        <w:t xml:space="preserve">. Համայնքի սեփականություն հանդիսացող հողերի կառավարման գործընթացին բնակիչների մասնակցության հիմնական գործիքակազմերն են՝ </w:t>
      </w:r>
    </w:p>
    <w:p w14:paraId="79D963C3"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1) հանրային իրազեկում, տեղեկատվություն, զեկույցներ, հաշվետվություններ, ընդունելություններ, </w:t>
      </w:r>
    </w:p>
    <w:p w14:paraId="23D52F72"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2) հանրային լսումներ, </w:t>
      </w:r>
    </w:p>
    <w:p w14:paraId="4489E8C7"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3) հարցումներ՝ հեռախոսազանգերով, բնակիչների բնակարաններ այցելություններով, փոստով (ներառյալ` էլեկտրոնային), բջջային հեռախոսների կարճ հաղորդագրություններով, համացանցային կայքում կամ սոցիալական հարթակներում՝ առցանց /online/ ռեժիմով, </w:t>
      </w:r>
    </w:p>
    <w:p w14:paraId="79B3F541"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4) հանդիպումներ համայնքապետարանում ֆոկուս խմբերի հետ, </w:t>
      </w:r>
    </w:p>
    <w:p w14:paraId="07D4AC16"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5) մասնակցություն համայնքի ղեկավարին կից խորհրդակցական մարմինների աշխատանքներին, </w:t>
      </w:r>
    </w:p>
    <w:p w14:paraId="04DA8A02" w14:textId="77777777" w:rsidR="00E42177"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 xml:space="preserve">6) համայնքի ավագանու մշտական կամ ժամանակավոր, ֆորմալ կամ ոչ ֆորմալ հանձնաժողովներում բնակչության ներկայացուցիչների ընդգրկում, </w:t>
      </w:r>
    </w:p>
    <w:p w14:paraId="32AAADAE" w14:textId="4EED232D" w:rsidR="00AE2590" w:rsidRPr="000F609C" w:rsidRDefault="00E42177" w:rsidP="000F609C">
      <w:pPr>
        <w:pStyle w:val="Default"/>
        <w:ind w:firstLine="90"/>
        <w:jc w:val="both"/>
        <w:rPr>
          <w:rFonts w:ascii="GHEA Grapalat" w:hAnsi="GHEA Grapalat"/>
          <w:lang w:val="hy-AM"/>
        </w:rPr>
      </w:pPr>
      <w:r w:rsidRPr="000F609C">
        <w:rPr>
          <w:rFonts w:ascii="GHEA Grapalat" w:hAnsi="GHEA Grapalat"/>
          <w:lang w:val="hy-AM"/>
        </w:rPr>
        <w:t>7) համայնքի ավագանու նիստի օրակարգում հարց ընդգրկելու բնակիչների նախաձեռնություն:</w:t>
      </w:r>
    </w:p>
    <w:p w14:paraId="5C980885" w14:textId="7841EC30" w:rsidR="00F7558B" w:rsidRPr="000F609C" w:rsidRDefault="00F7558B" w:rsidP="000F609C">
      <w:pPr>
        <w:ind w:firstLine="90"/>
        <w:jc w:val="both"/>
        <w:rPr>
          <w:rFonts w:ascii="GHEA Grapalat" w:hAnsi="GHEA Grapalat"/>
          <w:sz w:val="24"/>
          <w:szCs w:val="24"/>
          <w:lang w:val="hy-AM"/>
        </w:rPr>
      </w:pPr>
    </w:p>
    <w:p w14:paraId="2F6E1FD6" w14:textId="77777777" w:rsidR="00AE2590" w:rsidRPr="000F609C" w:rsidRDefault="00AE2590" w:rsidP="000F609C">
      <w:pPr>
        <w:ind w:firstLine="90"/>
        <w:jc w:val="both"/>
        <w:rPr>
          <w:rFonts w:ascii="GHEA Grapalat" w:hAnsi="GHEA Grapalat"/>
          <w:sz w:val="24"/>
          <w:szCs w:val="24"/>
          <w:lang w:val="hy-AM"/>
        </w:rPr>
      </w:pPr>
    </w:p>
    <w:p w14:paraId="6B773F83" w14:textId="77777777" w:rsidR="00C0139D" w:rsidRPr="000F609C" w:rsidRDefault="00C0139D" w:rsidP="000F609C">
      <w:pPr>
        <w:ind w:firstLine="90"/>
        <w:jc w:val="both"/>
        <w:rPr>
          <w:rFonts w:ascii="GHEA Grapalat" w:hAnsi="GHEA Grapalat"/>
          <w:sz w:val="24"/>
          <w:szCs w:val="24"/>
          <w:lang w:val="hy-AM"/>
        </w:rPr>
      </w:pPr>
    </w:p>
    <w:p w14:paraId="58CC6C84" w14:textId="77777777" w:rsidR="00C0139D" w:rsidRPr="000F609C" w:rsidRDefault="00C0139D" w:rsidP="000F609C">
      <w:pPr>
        <w:ind w:firstLine="90"/>
        <w:jc w:val="both"/>
        <w:rPr>
          <w:rFonts w:ascii="GHEA Grapalat" w:hAnsi="GHEA Grapalat"/>
          <w:sz w:val="24"/>
          <w:szCs w:val="24"/>
          <w:lang w:val="hy-AM"/>
        </w:rPr>
      </w:pPr>
    </w:p>
    <w:p w14:paraId="356BDB65" w14:textId="77777777" w:rsidR="00C0139D" w:rsidRPr="000F609C" w:rsidRDefault="00C0139D" w:rsidP="000F609C">
      <w:pPr>
        <w:ind w:firstLine="90"/>
        <w:jc w:val="both"/>
        <w:rPr>
          <w:rFonts w:ascii="GHEA Grapalat" w:hAnsi="GHEA Grapalat"/>
          <w:sz w:val="24"/>
          <w:szCs w:val="24"/>
          <w:lang w:val="hy-AM"/>
        </w:rPr>
      </w:pPr>
    </w:p>
    <w:p w14:paraId="05CC8A8F" w14:textId="77777777" w:rsidR="00C0139D" w:rsidRPr="000F609C" w:rsidRDefault="00C0139D" w:rsidP="000F609C">
      <w:pPr>
        <w:ind w:firstLine="90"/>
        <w:jc w:val="both"/>
        <w:rPr>
          <w:rFonts w:ascii="GHEA Grapalat" w:hAnsi="GHEA Grapalat"/>
          <w:sz w:val="24"/>
          <w:szCs w:val="24"/>
          <w:lang w:val="hy-AM"/>
        </w:rPr>
      </w:pPr>
    </w:p>
    <w:p w14:paraId="12EC53C3" w14:textId="77777777" w:rsidR="00C0139D" w:rsidRPr="000F609C" w:rsidRDefault="00C0139D" w:rsidP="000F609C">
      <w:pPr>
        <w:ind w:firstLine="90"/>
        <w:jc w:val="both"/>
        <w:rPr>
          <w:rFonts w:ascii="GHEA Grapalat" w:hAnsi="GHEA Grapalat"/>
          <w:sz w:val="24"/>
          <w:szCs w:val="24"/>
          <w:lang w:val="hy-AM"/>
        </w:rPr>
      </w:pPr>
    </w:p>
    <w:p w14:paraId="0F562214" w14:textId="77777777" w:rsidR="00C0139D" w:rsidRPr="000F609C" w:rsidRDefault="00C0139D" w:rsidP="000F609C">
      <w:pPr>
        <w:ind w:firstLine="90"/>
        <w:jc w:val="both"/>
        <w:rPr>
          <w:rFonts w:ascii="GHEA Grapalat" w:hAnsi="GHEA Grapalat"/>
          <w:sz w:val="24"/>
          <w:szCs w:val="24"/>
          <w:lang w:val="hy-AM"/>
        </w:rPr>
      </w:pPr>
    </w:p>
    <w:p w14:paraId="236F9C47" w14:textId="77777777" w:rsidR="00C0139D" w:rsidRPr="000F609C" w:rsidRDefault="00C0139D" w:rsidP="000F609C">
      <w:pPr>
        <w:ind w:firstLine="90"/>
        <w:jc w:val="both"/>
        <w:rPr>
          <w:rFonts w:ascii="GHEA Grapalat" w:hAnsi="GHEA Grapalat"/>
          <w:sz w:val="24"/>
          <w:szCs w:val="24"/>
          <w:lang w:val="hy-AM"/>
        </w:rPr>
      </w:pPr>
    </w:p>
    <w:sectPr w:rsidR="00C0139D" w:rsidRPr="000F609C" w:rsidSect="000F609C">
      <w:pgSz w:w="11906" w:h="16838"/>
      <w:pgMar w:top="426" w:right="850" w:bottom="63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4D"/>
    <w:rsid w:val="00022CB2"/>
    <w:rsid w:val="00093A4D"/>
    <w:rsid w:val="000F609C"/>
    <w:rsid w:val="001D67BE"/>
    <w:rsid w:val="002E6D86"/>
    <w:rsid w:val="00475727"/>
    <w:rsid w:val="004D0042"/>
    <w:rsid w:val="00507DCD"/>
    <w:rsid w:val="00632AFA"/>
    <w:rsid w:val="00786A3F"/>
    <w:rsid w:val="007C6D7F"/>
    <w:rsid w:val="008123E8"/>
    <w:rsid w:val="00830408"/>
    <w:rsid w:val="008A1CAE"/>
    <w:rsid w:val="008B3E4D"/>
    <w:rsid w:val="00A1023C"/>
    <w:rsid w:val="00A27E60"/>
    <w:rsid w:val="00AD79C2"/>
    <w:rsid w:val="00AE2590"/>
    <w:rsid w:val="00B047E4"/>
    <w:rsid w:val="00B15B6E"/>
    <w:rsid w:val="00BB5397"/>
    <w:rsid w:val="00BD1A71"/>
    <w:rsid w:val="00C0139D"/>
    <w:rsid w:val="00C7781D"/>
    <w:rsid w:val="00D81E66"/>
    <w:rsid w:val="00E32873"/>
    <w:rsid w:val="00E42177"/>
    <w:rsid w:val="00E62C38"/>
    <w:rsid w:val="00EA0A8B"/>
    <w:rsid w:val="00F7558B"/>
    <w:rsid w:val="00F87248"/>
    <w:rsid w:val="00FD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2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590"/>
    <w:pPr>
      <w:autoSpaceDE w:val="0"/>
      <w:autoSpaceDN w:val="0"/>
      <w:adjustRightInd w:val="0"/>
      <w:spacing w:after="0" w:line="240" w:lineRule="auto"/>
    </w:pPr>
    <w:rPr>
      <w:rFonts w:ascii="Sylfaen" w:hAnsi="Sylfaen" w:cs="Sylfaen"/>
      <w:color w:val="000000"/>
      <w:sz w:val="24"/>
      <w:szCs w:val="24"/>
    </w:rPr>
  </w:style>
  <w:style w:type="table" w:styleId="a3">
    <w:name w:val="Table Grid"/>
    <w:basedOn w:val="a1"/>
    <w:uiPriority w:val="39"/>
    <w:rsid w:val="0002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2590"/>
    <w:pPr>
      <w:autoSpaceDE w:val="0"/>
      <w:autoSpaceDN w:val="0"/>
      <w:adjustRightInd w:val="0"/>
      <w:spacing w:after="0" w:line="240" w:lineRule="auto"/>
    </w:pPr>
    <w:rPr>
      <w:rFonts w:ascii="Sylfaen" w:hAnsi="Sylfaen" w:cs="Sylfaen"/>
      <w:color w:val="000000"/>
      <w:sz w:val="24"/>
      <w:szCs w:val="24"/>
    </w:rPr>
  </w:style>
  <w:style w:type="table" w:styleId="a3">
    <w:name w:val="Table Grid"/>
    <w:basedOn w:val="a1"/>
    <w:uiPriority w:val="39"/>
    <w:rsid w:val="0002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D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6520">
      <w:bodyDiv w:val="1"/>
      <w:marLeft w:val="0"/>
      <w:marRight w:val="0"/>
      <w:marTop w:val="0"/>
      <w:marBottom w:val="0"/>
      <w:divBdr>
        <w:top w:val="none" w:sz="0" w:space="0" w:color="auto"/>
        <w:left w:val="none" w:sz="0" w:space="0" w:color="auto"/>
        <w:bottom w:val="none" w:sz="0" w:space="0" w:color="auto"/>
        <w:right w:val="none" w:sz="0" w:space="0" w:color="auto"/>
      </w:divBdr>
    </w:div>
    <w:div w:id="52790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0BEA9-7A32-434C-B48F-865560DC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23</Pages>
  <Words>8558</Words>
  <Characters>48786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dc:creator>
  <cp:keywords/>
  <dc:description/>
  <cp:lastModifiedBy>CompAM</cp:lastModifiedBy>
  <cp:revision>18</cp:revision>
  <cp:lastPrinted>2023-02-15T05:26:00Z</cp:lastPrinted>
  <dcterms:created xsi:type="dcterms:W3CDTF">2022-11-23T08:22:00Z</dcterms:created>
  <dcterms:modified xsi:type="dcterms:W3CDTF">2024-02-28T13:25:00Z</dcterms:modified>
</cp:coreProperties>
</file>